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D6" w:rsidRPr="005534D6" w:rsidRDefault="005534D6" w:rsidP="005534D6">
      <w:pPr>
        <w:spacing w:after="0" w:line="240" w:lineRule="auto"/>
        <w:ind w:left="4956" w:firstLine="708"/>
        <w:rPr>
          <w:rFonts w:eastAsia="Times New Roman"/>
          <w:sz w:val="28"/>
          <w:szCs w:val="28"/>
          <w:lang w:eastAsia="ru-RU"/>
        </w:rPr>
      </w:pPr>
      <w:bookmarkStart w:id="0" w:name="_GoBack"/>
      <w:bookmarkEnd w:id="0"/>
      <w:r w:rsidRPr="005534D6">
        <w:rPr>
          <w:rFonts w:eastAsia="Times New Roman"/>
          <w:sz w:val="28"/>
          <w:szCs w:val="28"/>
          <w:lang w:eastAsia="ru-RU"/>
        </w:rPr>
        <w:t xml:space="preserve">Додаток </w:t>
      </w:r>
    </w:p>
    <w:p w:rsidR="005534D6" w:rsidRPr="005534D6" w:rsidRDefault="005534D6" w:rsidP="005534D6">
      <w:pPr>
        <w:spacing w:after="0" w:line="240" w:lineRule="auto"/>
        <w:ind w:left="4956" w:firstLine="708"/>
        <w:rPr>
          <w:rFonts w:eastAsia="Times New Roman"/>
          <w:sz w:val="28"/>
          <w:szCs w:val="28"/>
          <w:lang w:eastAsia="ru-RU"/>
        </w:rPr>
      </w:pPr>
      <w:r w:rsidRPr="005534D6">
        <w:rPr>
          <w:rFonts w:eastAsia="Times New Roman"/>
          <w:sz w:val="28"/>
          <w:szCs w:val="28"/>
          <w:lang w:eastAsia="ru-RU"/>
        </w:rPr>
        <w:t xml:space="preserve">до листа Міністерства </w:t>
      </w:r>
    </w:p>
    <w:p w:rsidR="005534D6" w:rsidRPr="005534D6" w:rsidRDefault="005534D6" w:rsidP="005534D6">
      <w:pPr>
        <w:spacing w:after="0" w:line="240" w:lineRule="auto"/>
        <w:ind w:left="4956" w:firstLine="708"/>
        <w:rPr>
          <w:rFonts w:eastAsia="Times New Roman"/>
          <w:sz w:val="28"/>
          <w:szCs w:val="28"/>
          <w:lang w:eastAsia="ru-RU"/>
        </w:rPr>
      </w:pPr>
      <w:r w:rsidRPr="005534D6">
        <w:rPr>
          <w:rFonts w:eastAsia="Times New Roman"/>
          <w:sz w:val="28"/>
          <w:szCs w:val="28"/>
          <w:lang w:eastAsia="ru-RU"/>
        </w:rPr>
        <w:t>освіти і науки України</w:t>
      </w:r>
    </w:p>
    <w:p w:rsidR="005534D6" w:rsidRPr="005534D6" w:rsidRDefault="005534D6" w:rsidP="005534D6">
      <w:pPr>
        <w:spacing w:after="0" w:line="240" w:lineRule="auto"/>
        <w:ind w:left="5664"/>
        <w:rPr>
          <w:rFonts w:eastAsia="Times New Roman"/>
          <w:sz w:val="28"/>
          <w:szCs w:val="28"/>
          <w:lang w:eastAsia="ru-RU"/>
        </w:rPr>
      </w:pPr>
      <w:r w:rsidRPr="005534D6">
        <w:rPr>
          <w:rFonts w:eastAsia="Times New Roman"/>
          <w:sz w:val="28"/>
          <w:szCs w:val="28"/>
          <w:lang w:eastAsia="ru-RU"/>
        </w:rPr>
        <w:t>від  03. 07. 2018 р. № 1/9-415</w:t>
      </w:r>
    </w:p>
    <w:p w:rsidR="005534D6" w:rsidRPr="005534D6" w:rsidRDefault="005534D6" w:rsidP="005534D6">
      <w:pPr>
        <w:spacing w:after="0" w:line="240" w:lineRule="auto"/>
        <w:jc w:val="center"/>
        <w:rPr>
          <w:rFonts w:eastAsia="Calibri"/>
          <w:b/>
          <w:sz w:val="28"/>
          <w:szCs w:val="28"/>
          <w:lang w:eastAsia="ru-RU"/>
        </w:rPr>
      </w:pPr>
    </w:p>
    <w:p w:rsidR="005534D6" w:rsidRPr="005534D6" w:rsidRDefault="005534D6" w:rsidP="005534D6">
      <w:pPr>
        <w:spacing w:after="0" w:line="240" w:lineRule="auto"/>
        <w:jc w:val="center"/>
        <w:rPr>
          <w:rFonts w:eastAsia="Calibri"/>
          <w:b/>
          <w:sz w:val="28"/>
          <w:szCs w:val="28"/>
          <w:lang w:eastAsia="ru-RU"/>
        </w:rPr>
      </w:pPr>
      <w:r w:rsidRPr="005534D6">
        <w:rPr>
          <w:rFonts w:eastAsia="Times New Roman"/>
          <w:b/>
          <w:sz w:val="28"/>
          <w:szCs w:val="20"/>
          <w:lang w:eastAsia="ru-RU"/>
        </w:rPr>
        <w:t xml:space="preserve">Інструктивно-методичні рекомендації щодо вивчення в закладах загальної середньої освіти навчальних предметів та </w:t>
      </w:r>
      <w:r w:rsidRPr="005534D6">
        <w:rPr>
          <w:rFonts w:eastAsia="Times New Roman"/>
          <w:b/>
          <w:sz w:val="28"/>
          <w:szCs w:val="28"/>
          <w:lang w:eastAsia="ru-RU"/>
        </w:rPr>
        <w:t>організації освітнього процесу у</w:t>
      </w:r>
      <w:r w:rsidRPr="005534D6">
        <w:rPr>
          <w:rFonts w:eastAsia="Times New Roman"/>
          <w:b/>
          <w:sz w:val="28"/>
          <w:szCs w:val="20"/>
          <w:lang w:eastAsia="ru-RU"/>
        </w:rPr>
        <w:t xml:space="preserve"> 2018/2019 навчальному році</w:t>
      </w:r>
    </w:p>
    <w:p w:rsidR="005534D6" w:rsidRPr="005534D6" w:rsidRDefault="005534D6" w:rsidP="005534D6">
      <w:pPr>
        <w:spacing w:after="0" w:line="240" w:lineRule="auto"/>
        <w:jc w:val="center"/>
        <w:rPr>
          <w:rFonts w:eastAsia="Calibri"/>
          <w:b/>
          <w:sz w:val="16"/>
          <w:szCs w:val="16"/>
          <w:lang w:eastAsia="ru-RU"/>
        </w:rPr>
      </w:pPr>
    </w:p>
    <w:p w:rsidR="005534D6" w:rsidRPr="005534D6" w:rsidRDefault="005534D6" w:rsidP="005534D6">
      <w:pPr>
        <w:spacing w:after="0" w:line="240" w:lineRule="auto"/>
        <w:jc w:val="center"/>
        <w:rPr>
          <w:rFonts w:eastAsia="Calibri"/>
          <w:b/>
          <w:sz w:val="28"/>
          <w:szCs w:val="28"/>
          <w:lang w:eastAsia="ru-RU"/>
        </w:rPr>
      </w:pPr>
      <w:r w:rsidRPr="005534D6">
        <w:rPr>
          <w:rFonts w:eastAsia="Calibri"/>
          <w:b/>
          <w:sz w:val="28"/>
          <w:szCs w:val="28"/>
          <w:lang w:eastAsia="ru-RU"/>
        </w:rPr>
        <w:t>Початкова школа</w:t>
      </w:r>
    </w:p>
    <w:p w:rsidR="005534D6" w:rsidRPr="005534D6" w:rsidRDefault="005534D6" w:rsidP="005534D6">
      <w:pPr>
        <w:spacing w:after="0" w:line="240" w:lineRule="auto"/>
        <w:ind w:firstLine="567"/>
        <w:jc w:val="both"/>
        <w:outlineLvl w:val="0"/>
        <w:rPr>
          <w:rFonts w:eastAsia="Times New Roman"/>
          <w:b/>
          <w:bCs/>
          <w:kern w:val="36"/>
          <w:sz w:val="48"/>
          <w:szCs w:val="48"/>
          <w:lang w:eastAsia="ru-RU"/>
        </w:rPr>
      </w:pPr>
      <w:r w:rsidRPr="005534D6">
        <w:rPr>
          <w:rFonts w:eastAsia="Times New Roman"/>
          <w:bCs/>
          <w:color w:val="000000"/>
          <w:kern w:val="36"/>
          <w:sz w:val="28"/>
          <w:szCs w:val="28"/>
          <w:lang w:eastAsia="ru-RU"/>
        </w:rPr>
        <w:t xml:space="preserve">Організація освітньої діяльності в 1-4-х класах </w:t>
      </w:r>
      <w:r w:rsidRPr="005534D6">
        <w:rPr>
          <w:rFonts w:eastAsia="Times New Roman"/>
          <w:bCs/>
          <w:kern w:val="36"/>
          <w:sz w:val="28"/>
          <w:szCs w:val="28"/>
          <w:lang w:eastAsia="ru-RU"/>
        </w:rPr>
        <w:t>закладів загальної середньої освіти</w:t>
      </w:r>
      <w:r w:rsidR="00A858C6">
        <w:rPr>
          <w:rFonts w:eastAsia="Times New Roman"/>
          <w:bCs/>
          <w:kern w:val="36"/>
          <w:sz w:val="28"/>
          <w:szCs w:val="28"/>
          <w:lang w:eastAsia="ru-RU"/>
        </w:rPr>
        <w:t xml:space="preserve"> </w:t>
      </w:r>
      <w:r w:rsidRPr="005534D6">
        <w:rPr>
          <w:rFonts w:eastAsia="Times New Roman"/>
          <w:bCs/>
          <w:color w:val="000000"/>
          <w:kern w:val="36"/>
          <w:sz w:val="28"/>
          <w:szCs w:val="28"/>
          <w:lang w:eastAsia="ru-RU"/>
        </w:rPr>
        <w:t xml:space="preserve">у 2018/2019 навчальному році здійснюється відповідно до законів України «Про освіту», «Про загальну середню освіту», Указу Президента України від 13.10.2015 </w:t>
      </w:r>
      <w:hyperlink r:id="rId6" w:history="1">
        <w:r w:rsidRPr="005534D6">
          <w:rPr>
            <w:rFonts w:eastAsia="Times New Roman"/>
            <w:bCs/>
            <w:color w:val="000000"/>
            <w:kern w:val="36"/>
            <w:sz w:val="28"/>
            <w:szCs w:val="28"/>
            <w:lang w:eastAsia="ru-RU"/>
          </w:rPr>
          <w:t>№ 580/2015</w:t>
        </w:r>
      </w:hyperlink>
      <w:r w:rsidRPr="005534D6">
        <w:rPr>
          <w:rFonts w:eastAsia="Times New Roman"/>
          <w:bCs/>
          <w:color w:val="000000"/>
          <w:kern w:val="36"/>
          <w:sz w:val="28"/>
          <w:szCs w:val="28"/>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sidRPr="005534D6">
        <w:rPr>
          <w:rFonts w:eastAsia="Times New Roman"/>
          <w:bCs/>
          <w:color w:val="0000FF"/>
          <w:kern w:val="36"/>
          <w:sz w:val="28"/>
          <w:szCs w:val="28"/>
          <w:u w:val="single"/>
          <w:lang w:eastAsia="ru-RU"/>
        </w:rPr>
        <w:t>http://mon.gov.ua/activity/education/zagalna-serednya/ua-sch-2016/konczepcziya.html</w:t>
      </w:r>
      <w:r w:rsidRPr="005534D6">
        <w:rPr>
          <w:rFonts w:eastAsia="Times New Roman"/>
          <w:bCs/>
          <w:color w:val="000000"/>
          <w:kern w:val="36"/>
          <w:sz w:val="28"/>
          <w:szCs w:val="28"/>
          <w:lang w:eastAsia="ru-RU"/>
        </w:rPr>
        <w:t>), Державного стандарту початкової освіти,</w:t>
      </w:r>
      <w:r w:rsidRPr="005534D6">
        <w:rPr>
          <w:rFonts w:eastAsia="Times New Roman"/>
          <w:bCs/>
          <w:kern w:val="36"/>
          <w:sz w:val="28"/>
          <w:szCs w:val="28"/>
          <w:lang w:eastAsia="ru-RU"/>
        </w:rPr>
        <w:t xml:space="preserve"> затвердженого постановою Кабінету Міністрів України № 87 від 21.02.2018 </w:t>
      </w:r>
      <w:r w:rsidRPr="005534D6">
        <w:rPr>
          <w:rFonts w:eastAsia="Times New Roman"/>
          <w:bCs/>
          <w:color w:val="000000"/>
          <w:kern w:val="36"/>
          <w:sz w:val="28"/>
          <w:szCs w:val="28"/>
          <w:lang w:eastAsia="ru-RU"/>
        </w:rPr>
        <w:t>(у 1 класах),  Державного стандарту загальної початкової освіти,</w:t>
      </w:r>
      <w:r w:rsidRPr="005534D6">
        <w:rPr>
          <w:rFonts w:eastAsia="Times New Roman"/>
          <w:bCs/>
          <w:kern w:val="36"/>
          <w:sz w:val="28"/>
          <w:szCs w:val="28"/>
          <w:lang w:eastAsia="ru-RU"/>
        </w:rPr>
        <w:t>затвердженого постановою Кабінету Міністрів України № 462 від 20.04.2011</w:t>
      </w:r>
      <w:r w:rsidRPr="005534D6">
        <w:rPr>
          <w:rFonts w:eastAsia="Times New Roman"/>
          <w:bCs/>
          <w:color w:val="000000"/>
          <w:kern w:val="36"/>
          <w:sz w:val="28"/>
          <w:szCs w:val="28"/>
          <w:lang w:eastAsia="ru-RU"/>
        </w:rPr>
        <w:t xml:space="preserve"> (у 2-4-х класах).</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Визначені Концепцією Нової української школи пріоритети реформування загальної середньої освіти знаходять своє відображення в Державному стандарті початкової освіти (2018). Звертаємо увагу на те, що Державний стандарт застосовується з 1 вересня 2018 р. для учнів, які навчаються за програмами дванадцятирічної повної загальної середньої освіти (для учнів 1-х класів). У 2-4-х класах реалізується Державний стандарт початкової загальної освіти (2011). 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Державним стандартом початкової освіти (2018) визначено, що початкова освіта має два цикли навчання (1 - 2 і 3 - 4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Зміст освіти в документі представлено в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5534D6" w:rsidRPr="005534D6" w:rsidRDefault="005534D6" w:rsidP="005534D6">
      <w:pPr>
        <w:shd w:val="clear" w:color="auto" w:fill="FFFFFF"/>
        <w:spacing w:after="0" w:line="240" w:lineRule="auto"/>
        <w:ind w:firstLine="567"/>
        <w:jc w:val="both"/>
        <w:textAlignment w:val="baseline"/>
        <w:rPr>
          <w:rFonts w:eastAsia="Times New Roman"/>
          <w:color w:val="000000"/>
          <w:sz w:val="28"/>
          <w:szCs w:val="28"/>
          <w:lang w:eastAsia="uk-UA"/>
        </w:rPr>
      </w:pPr>
      <w:r w:rsidRPr="005534D6">
        <w:rPr>
          <w:rFonts w:eastAsia="Times New Roman"/>
          <w:sz w:val="28"/>
          <w:szCs w:val="28"/>
          <w:lang w:eastAsia="uk-UA"/>
        </w:rPr>
        <w:lastRenderedPageBreak/>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5534D6">
        <w:rPr>
          <w:rFonts w:eastAsia="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5534D6">
        <w:rPr>
          <w:rFonts w:eastAsia="Times New Roman"/>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5534D6" w:rsidRPr="005534D6" w:rsidRDefault="005534D6" w:rsidP="005534D6">
      <w:pPr>
        <w:shd w:val="clear" w:color="auto" w:fill="FFFFFF"/>
        <w:spacing w:after="0" w:line="240" w:lineRule="auto"/>
        <w:ind w:firstLine="567"/>
        <w:jc w:val="both"/>
        <w:textAlignment w:val="baseline"/>
        <w:rPr>
          <w:rFonts w:eastAsia="Times New Roman"/>
          <w:color w:val="000000"/>
          <w:sz w:val="28"/>
          <w:szCs w:val="28"/>
          <w:lang w:eastAsia="uk-UA"/>
        </w:rPr>
      </w:pPr>
      <w:bookmarkStart w:id="1" w:name="n495"/>
      <w:bookmarkEnd w:id="1"/>
      <w:r w:rsidRPr="005534D6">
        <w:rPr>
          <w:rFonts w:eastAsia="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5534D6" w:rsidRPr="005534D6" w:rsidRDefault="005534D6" w:rsidP="005534D6">
      <w:pPr>
        <w:shd w:val="clear" w:color="auto" w:fill="FFFFFF"/>
        <w:spacing w:after="0" w:line="240" w:lineRule="auto"/>
        <w:ind w:firstLine="567"/>
        <w:jc w:val="both"/>
        <w:textAlignment w:val="baseline"/>
        <w:rPr>
          <w:rFonts w:eastAsia="Times New Roman"/>
          <w:color w:val="000000"/>
          <w:sz w:val="28"/>
          <w:szCs w:val="28"/>
          <w:lang w:eastAsia="uk-UA"/>
        </w:rPr>
      </w:pPr>
      <w:bookmarkStart w:id="2" w:name="n496"/>
      <w:bookmarkEnd w:id="2"/>
      <w:r w:rsidRPr="005534D6">
        <w:rPr>
          <w:rFonts w:eastAsia="Times New Roman"/>
          <w:color w:val="000000"/>
          <w:sz w:val="28"/>
          <w:szCs w:val="28"/>
          <w:lang w:eastAsia="uk-UA"/>
        </w:rPr>
        <w:t>Заклади освіти можуть використовувати типові або інші освітні програми.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5534D6" w:rsidRPr="005534D6" w:rsidRDefault="005534D6" w:rsidP="005534D6">
      <w:pPr>
        <w:spacing w:after="0" w:line="240" w:lineRule="auto"/>
        <w:ind w:firstLine="567"/>
        <w:jc w:val="both"/>
        <w:rPr>
          <w:rFonts w:eastAsia="Times New Roman"/>
          <w:color w:val="FF0000"/>
          <w:sz w:val="28"/>
          <w:szCs w:val="28"/>
          <w:lang w:eastAsia="ru-RU"/>
        </w:rPr>
      </w:pPr>
      <w:r w:rsidRPr="005534D6">
        <w:rPr>
          <w:rFonts w:eastAsia="Times New Roman"/>
          <w:color w:val="000000"/>
          <w:sz w:val="28"/>
          <w:szCs w:val="28"/>
          <w:lang w:eastAsia="ru-RU"/>
        </w:rPr>
        <w:t>для 1 класів – Державного стандарту початкової освіти (2018), типових освітніх програм (наказ МОН України від 21.03.2018 № 268);</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для 2-4 класів – Державного стандарту початкової загальної освіти (2011), типових освітніх програм (наказ МОН України від 20.04.2018 № 407).</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в початкових класах закладів загальної середньої освіти (</w:t>
      </w:r>
      <w:hyperlink r:id="rId7" w:history="1">
        <w:r w:rsidRPr="005534D6">
          <w:rPr>
            <w:rFonts w:eastAsia="Times New Roman"/>
            <w:color w:val="0000FF"/>
            <w:sz w:val="28"/>
            <w:szCs w:val="28"/>
            <w:u w:val="single"/>
            <w:lang w:eastAsia="ru-RU"/>
          </w:rPr>
          <w:t>https://imzo.gov.ua/pidruchniki/pereliki/</w:t>
        </w:r>
      </w:hyperlink>
      <w:r w:rsidRPr="005534D6">
        <w:rPr>
          <w:rFonts w:eastAsia="Times New Roman"/>
          <w:sz w:val="28"/>
          <w:szCs w:val="28"/>
          <w:lang w:eastAsia="ru-RU"/>
        </w:rPr>
        <w:t>).</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color w:val="000000"/>
          <w:sz w:val="28"/>
          <w:szCs w:val="28"/>
          <w:lang w:eastAsia="ru-RU"/>
        </w:rPr>
        <w:t>Використання г</w:t>
      </w:r>
      <w:r w:rsidRPr="005534D6">
        <w:rPr>
          <w:rFonts w:eastAsia="Times New Roman"/>
          <w:sz w:val="28"/>
          <w:szCs w:val="28"/>
          <w:lang w:eastAsia="ru-RU"/>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p>
    <w:p w:rsidR="005534D6" w:rsidRPr="005534D6" w:rsidRDefault="005534D6" w:rsidP="005534D6">
      <w:pPr>
        <w:spacing w:after="0" w:line="240" w:lineRule="auto"/>
        <w:jc w:val="both"/>
        <w:rPr>
          <w:rFonts w:eastAsia="Times New Roman"/>
          <w:sz w:val="28"/>
          <w:szCs w:val="28"/>
          <w:lang w:eastAsia="ru-RU"/>
        </w:rPr>
      </w:pPr>
      <w:r w:rsidRPr="005534D6">
        <w:rPr>
          <w:rFonts w:eastAsia="Times New Roman"/>
          <w:color w:val="FFFFFF"/>
          <w:sz w:val="28"/>
          <w:szCs w:val="28"/>
          <w:lang w:eastAsia="ru-RU"/>
        </w:rPr>
        <w:t>роб</w:t>
      </w:r>
      <w:r w:rsidRPr="005534D6">
        <w:rPr>
          <w:rFonts w:eastAsia="Times New Roman"/>
          <w:sz w:val="28"/>
          <w:szCs w:val="28"/>
          <w:lang w:eastAsia="ru-RU"/>
        </w:rPr>
        <w:t xml:space="preserve"> 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в навчальному плані, очікувані результати навчання здобувачів освіти окреслюються в навчальних програмах предметів/інтегрованих курсів (що є складниками освітньої програми). В </w:t>
      </w:r>
      <w:r w:rsidRPr="005534D6">
        <w:rPr>
          <w:rFonts w:eastAsia="Times New Roman"/>
          <w:sz w:val="28"/>
          <w:szCs w:val="28"/>
          <w:lang w:eastAsia="ru-RU"/>
        </w:rPr>
        <w:lastRenderedPageBreak/>
        <w:t>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  На основі навчальної програми предмета/інтегрованого курсу вчитель складає календарно-тематичне планування в довільній, зручній для використання формі, з урахуванням навчальних можливостей учнів класу. </w:t>
      </w:r>
    </w:p>
    <w:p w:rsidR="005534D6" w:rsidRPr="005534D6" w:rsidRDefault="005534D6" w:rsidP="005534D6">
      <w:pPr>
        <w:shd w:val="clear" w:color="auto" w:fill="FFFFFF"/>
        <w:spacing w:after="0" w:line="240" w:lineRule="auto"/>
        <w:ind w:firstLine="709"/>
        <w:jc w:val="both"/>
        <w:rPr>
          <w:rFonts w:eastAsia="Times New Roman"/>
          <w:color w:val="000000"/>
          <w:sz w:val="28"/>
          <w:szCs w:val="28"/>
          <w:lang w:eastAsia="uk-UA"/>
        </w:rPr>
      </w:pPr>
      <w:r w:rsidRPr="005534D6">
        <w:rPr>
          <w:rFonts w:eastAsia="Times New Roman"/>
          <w:b/>
          <w:i/>
          <w:color w:val="000000"/>
          <w:sz w:val="28"/>
          <w:szCs w:val="28"/>
          <w:lang w:eastAsia="uk-UA"/>
        </w:rPr>
        <w:t>Календарне та поурочне планування</w:t>
      </w:r>
      <w:r w:rsidRPr="005534D6">
        <w:rPr>
          <w:rFonts w:eastAsia="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5534D6">
        <w:rPr>
          <w:rFonts w:eastAsia="Times New Roman"/>
          <w:b/>
          <w:i/>
          <w:color w:val="000000"/>
          <w:sz w:val="28"/>
          <w:szCs w:val="28"/>
          <w:lang w:eastAsia="uk-UA"/>
        </w:rPr>
        <w:t>індивідуальною справою вчителя.</w:t>
      </w:r>
      <w:r w:rsidRPr="005534D6">
        <w:rPr>
          <w:rFonts w:eastAsia="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5534D6" w:rsidRPr="005534D6" w:rsidRDefault="005534D6" w:rsidP="005534D6">
      <w:pPr>
        <w:shd w:val="clear" w:color="auto" w:fill="FFFFFF"/>
        <w:spacing w:after="0" w:line="240" w:lineRule="auto"/>
        <w:ind w:firstLine="709"/>
        <w:jc w:val="both"/>
        <w:textAlignment w:val="baseline"/>
        <w:rPr>
          <w:rFonts w:eastAsia="Times New Roman"/>
          <w:color w:val="000000"/>
          <w:sz w:val="28"/>
          <w:szCs w:val="28"/>
          <w:lang w:eastAsia="uk-UA"/>
        </w:rPr>
      </w:pPr>
      <w:r w:rsidRPr="005534D6">
        <w:rPr>
          <w:rFonts w:eastAsia="Times New Roman"/>
          <w:sz w:val="28"/>
          <w:szCs w:val="28"/>
          <w:lang w:eastAsia="ru-RU"/>
        </w:rPr>
        <w:t xml:space="preserve">Автономія вчителя має бути забезпечена  </w:t>
      </w:r>
      <w:r w:rsidRPr="005534D6">
        <w:rPr>
          <w:rFonts w:eastAsia="Times New Roman"/>
          <w:color w:val="000000"/>
          <w:sz w:val="28"/>
          <w:szCs w:val="28"/>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Start w:id="4" w:name="n770"/>
      <w:bookmarkEnd w:id="3"/>
      <w:bookmarkEnd w:id="4"/>
      <w:r w:rsidRPr="005534D6">
        <w:rPr>
          <w:rFonts w:eastAsia="Times New Roman"/>
          <w:color w:val="000000"/>
          <w:sz w:val="28"/>
          <w:szCs w:val="28"/>
          <w:lang w:eastAsia="uk-UA"/>
        </w:rPr>
        <w:t>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w:t>
      </w:r>
    </w:p>
    <w:p w:rsidR="005534D6" w:rsidRPr="005534D6" w:rsidRDefault="005534D6" w:rsidP="005534D6">
      <w:pPr>
        <w:shd w:val="clear" w:color="auto" w:fill="FFFFFF"/>
        <w:spacing w:after="0" w:line="240" w:lineRule="auto"/>
        <w:ind w:firstLine="709"/>
        <w:jc w:val="both"/>
        <w:textAlignment w:val="baseline"/>
        <w:rPr>
          <w:rFonts w:eastAsia="Times New Roman"/>
          <w:color w:val="000000"/>
          <w:sz w:val="28"/>
          <w:szCs w:val="28"/>
          <w:lang w:eastAsia="uk-UA"/>
        </w:rPr>
      </w:pPr>
      <w:r w:rsidRPr="005534D6">
        <w:rPr>
          <w:rFonts w:eastAsia="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sidRPr="005534D6">
        <w:rPr>
          <w:rFonts w:eastAsia="Times New Roman"/>
          <w:color w:val="000000"/>
          <w:shd w:val="clear" w:color="auto" w:fill="FFFFFF"/>
          <w:lang w:eastAsia="uk-UA"/>
        </w:rPr>
        <w:t>.</w:t>
      </w:r>
    </w:p>
    <w:p w:rsidR="005534D6" w:rsidRPr="005534D6" w:rsidRDefault="005534D6" w:rsidP="005534D6">
      <w:pPr>
        <w:shd w:val="clear" w:color="auto" w:fill="FFFFFF"/>
        <w:spacing w:after="0" w:line="240" w:lineRule="auto"/>
        <w:ind w:firstLine="709"/>
        <w:jc w:val="both"/>
        <w:rPr>
          <w:rFonts w:eastAsia="Times New Roman"/>
          <w:i/>
          <w:color w:val="000000"/>
          <w:sz w:val="28"/>
          <w:szCs w:val="28"/>
          <w:lang w:eastAsia="ru-RU"/>
        </w:rPr>
      </w:pPr>
      <w:r w:rsidRPr="005534D6">
        <w:rPr>
          <w:rFonts w:eastAsia="Times New Roman"/>
          <w:sz w:val="28"/>
          <w:szCs w:val="28"/>
          <w:lang w:eastAsia="ru-RU"/>
        </w:rPr>
        <w:t xml:space="preserve">Отже, </w:t>
      </w:r>
      <w:r w:rsidRPr="005534D6">
        <w:rPr>
          <w:rFonts w:eastAsia="Times New Roman"/>
          <w:color w:val="000000"/>
          <w:sz w:val="28"/>
          <w:szCs w:val="28"/>
          <w:lang w:eastAsia="ru-RU"/>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Звертаємо увагу педагогічних працівників на те, що відповідно до вимог Державного стандарту початкової освіти в навчальних програмах з усіх предметів і курсівпередбачено 20% резервного часу. При складанні календарно-тематичного планування учитель може використовувати його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навчальний заклад визначає самостійно.</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uk-UA"/>
        </w:rPr>
      </w:pPr>
      <w:r w:rsidRPr="005534D6">
        <w:rPr>
          <w:rFonts w:eastAsia="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в межах часу, передбаченого освітньою програмою.</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ru-RU"/>
        </w:rPr>
      </w:pPr>
      <w:r w:rsidRPr="005534D6">
        <w:rPr>
          <w:rFonts w:eastAsia="Times New Roman"/>
          <w:color w:val="000000"/>
          <w:sz w:val="28"/>
          <w:szCs w:val="28"/>
          <w:lang w:eastAsia="ru-RU"/>
        </w:rPr>
        <w:lastRenderedPageBreak/>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ru-RU"/>
        </w:rPr>
      </w:pPr>
      <w:r w:rsidRPr="005534D6">
        <w:rPr>
          <w:rFonts w:eastAsia="Times New Roman"/>
          <w:color w:val="000000"/>
          <w:sz w:val="28"/>
          <w:szCs w:val="28"/>
          <w:lang w:eastAsia="ru-RU"/>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ru-RU"/>
        </w:rPr>
      </w:pPr>
      <w:r w:rsidRPr="005534D6">
        <w:rPr>
          <w:rFonts w:eastAsia="Times New Roman"/>
          <w:color w:val="000000"/>
          <w:sz w:val="28"/>
          <w:szCs w:val="28"/>
          <w:lang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 (лист МОН від 02.04.2018 № 1/9-190 «Щодо скороченої тривалості уроку для учнів початкових класів»).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color w:val="000000"/>
          <w:sz w:val="28"/>
          <w:szCs w:val="28"/>
          <w:shd w:val="clear" w:color="auto" w:fill="FFFFFF"/>
          <w:lang w:eastAsia="ru-RU"/>
        </w:rPr>
        <w:t>Тривалість канікул у закладах загальної середньої освіти протягом навчального року не може бути меншою 30 календарних днів.</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eastAsia="Times New Roman"/>
          <w:sz w:val="28"/>
          <w:szCs w:val="28"/>
          <w:lang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від 21.09.2015 № 2/2-14-1907-15 та лист МОН від 22.05.2018 № 1/9-332).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5534D6" w:rsidRPr="005534D6" w:rsidRDefault="005534D6" w:rsidP="005534D6">
      <w:pPr>
        <w:spacing w:after="0" w:line="240" w:lineRule="auto"/>
        <w:ind w:firstLine="567"/>
        <w:jc w:val="both"/>
        <w:rPr>
          <w:rFonts w:eastAsia="Times New Roman"/>
          <w:color w:val="FFFFFF"/>
          <w:sz w:val="28"/>
          <w:szCs w:val="28"/>
          <w:lang w:eastAsia="ru-RU"/>
        </w:rPr>
      </w:pPr>
      <w:r w:rsidRPr="005534D6">
        <w:rPr>
          <w:rFonts w:eastAsia="Times New Roman"/>
          <w:sz w:val="28"/>
          <w:szCs w:val="28"/>
          <w:lang w:eastAsia="ru-RU"/>
        </w:rPr>
        <w:t xml:space="preserve">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5534D6">
        <w:rPr>
          <w:rFonts w:eastAsia="Times New Roman"/>
          <w:color w:val="FFFFFF"/>
          <w:sz w:val="28"/>
          <w:szCs w:val="28"/>
          <w:lang w:eastAsia="ru-RU"/>
        </w:rPr>
        <w:t>І</w:t>
      </w:r>
    </w:p>
    <w:p w:rsidR="005534D6" w:rsidRPr="005534D6" w:rsidRDefault="005534D6" w:rsidP="005534D6">
      <w:pPr>
        <w:shd w:val="clear" w:color="auto" w:fill="FFFFFF"/>
        <w:spacing w:after="0" w:line="240" w:lineRule="auto"/>
        <w:ind w:firstLine="322"/>
        <w:jc w:val="both"/>
        <w:textAlignment w:val="baseline"/>
        <w:rPr>
          <w:rFonts w:eastAsia="Times New Roman"/>
          <w:color w:val="FFFFFF"/>
          <w:sz w:val="28"/>
          <w:szCs w:val="28"/>
          <w:lang w:eastAsia="uk-UA"/>
        </w:rPr>
      </w:pPr>
      <w:r w:rsidRPr="005534D6">
        <w:rPr>
          <w:rFonts w:eastAsia="Times New Roman"/>
          <w:sz w:val="28"/>
          <w:szCs w:val="28"/>
          <w:lang w:eastAsia="uk-UA"/>
        </w:rPr>
        <w:t xml:space="preserve">      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p>
    <w:p w:rsidR="005534D6" w:rsidRPr="005534D6" w:rsidRDefault="005534D6" w:rsidP="005534D6">
      <w:pPr>
        <w:spacing w:after="0" w:line="240" w:lineRule="auto"/>
        <w:ind w:firstLine="567"/>
        <w:jc w:val="both"/>
        <w:rPr>
          <w:rFonts w:eastAsia="Times New Roman"/>
          <w:color w:val="FFFFFF"/>
          <w:sz w:val="28"/>
          <w:szCs w:val="28"/>
          <w:lang w:eastAsia="ru-RU"/>
        </w:rPr>
      </w:pPr>
      <w:r w:rsidRPr="005534D6">
        <w:rPr>
          <w:rFonts w:eastAsia="Times New Roman"/>
          <w:color w:val="FFFFFF"/>
          <w:sz w:val="28"/>
          <w:szCs w:val="28"/>
          <w:lang w:eastAsia="ru-RU"/>
        </w:rPr>
        <w:t xml:space="preserve">може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 xml:space="preserve">Особливості організації освітнього процесу в 1 класах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за Типовою освітньою програмою, розробленою під керівництвом Савченко О. 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Типову освітню програму розроблено відповідно до Державного стандарту початкової освіти. У програмі визначено очікувані результати для кожного </w:t>
      </w:r>
      <w:r w:rsidRPr="005534D6">
        <w:rPr>
          <w:rFonts w:eastAsia="Times New Roman"/>
          <w:sz w:val="28"/>
          <w:szCs w:val="28"/>
          <w:lang w:eastAsia="ru-RU"/>
        </w:rPr>
        <w:lastRenderedPageBreak/>
        <w:t>класу окремо, коротко вказано відповідний зміст предмета чи інтегрованого курсу. Це дозволить учителю відстежувати навчальний поступ дітей.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Програму розроблено з урахуванням ідей Нової української школи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в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Визначені в 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Під час укладання навчальних планів можна реалізувати положення Державного стандарту, відповідно до якого закладу освіти надається право в інший спосіб комбінувати освітні галузі. До 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Навчання грамоти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Початковий курс мовно-літературної освіти розпочинається в 1 класі з навчання грамоти, метою якого є формування в першокласників навичок читання і письма, розвиток комунікативних умінь, пізнавальних здібностей, здатності спілкуватися українською мовою в особистому й суспільному житті.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Реалізація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«Взаємодіємо усно»</w:t>
      </w:r>
      <w:r w:rsidRPr="005534D6">
        <w:rPr>
          <w:rFonts w:eastAsia="Times New Roman"/>
          <w:sz w:val="28"/>
          <w:szCs w:val="28"/>
          <w:lang w:eastAsia="ru-RU"/>
        </w:rPr>
        <w:t xml:space="preserve"> спрямована на формування в молодших школярів умінь сприймати, аналізувати, інтерпретувати й оцінювати усну </w:t>
      </w:r>
      <w:r w:rsidRPr="005534D6">
        <w:rPr>
          <w:rFonts w:eastAsia="Times New Roman"/>
          <w:sz w:val="28"/>
          <w:szCs w:val="28"/>
          <w:lang w:eastAsia="ru-RU"/>
        </w:rPr>
        <w:lastRenderedPageBreak/>
        <w:t>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Формування в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процесі реалізації змістової лінії </w:t>
      </w:r>
      <w:r w:rsidRPr="005534D6">
        <w:rPr>
          <w:rFonts w:eastAsia="Times New Roman"/>
          <w:b/>
          <w:i/>
          <w:sz w:val="28"/>
          <w:szCs w:val="28"/>
          <w:lang w:eastAsia="ru-RU"/>
        </w:rPr>
        <w:t>«Читаємо»</w:t>
      </w:r>
      <w:r w:rsidRPr="005534D6">
        <w:rPr>
          <w:rFonts w:eastAsia="Times New Roman"/>
          <w:sz w:val="28"/>
          <w:szCs w:val="28"/>
          <w:lang w:eastAsia="ru-RU"/>
        </w:rPr>
        <w:t xml:space="preserve"> в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w:t>
      </w:r>
      <w:r w:rsidRPr="005534D6">
        <w:rPr>
          <w:rFonts w:eastAsia="Times New Roman"/>
          <w:sz w:val="28"/>
          <w:szCs w:val="28"/>
          <w:lang w:eastAsia="ru-RU"/>
        </w:rPr>
        <w:lastRenderedPageBreak/>
        <w:t xml:space="preserve">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Відповідно до Державного стандарту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В умовах істотного зниження інтересу учнів до читання важливого </w:t>
      </w:r>
      <w:r w:rsidRPr="005534D6">
        <w:rPr>
          <w:rFonts w:eastAsia="Times New Roman"/>
          <w:sz w:val="28"/>
          <w:szCs w:val="28"/>
          <w:lang w:eastAsia="ru-RU"/>
        </w:rPr>
        <w:t>значення у змісті інтегрованого курсу «Навчання грамоти» набуває робота з дитячою книжкою, яку рекомендується проводити щотижня.</w:t>
      </w:r>
      <w:r w:rsidRPr="005534D6">
        <w:rPr>
          <w:rFonts w:eastAsia="Times New Roman"/>
          <w:color w:val="000000"/>
          <w:sz w:val="28"/>
          <w:szCs w:val="28"/>
          <w:lang w:eastAsia="ru-RU"/>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Визначальними чинниками розвитку в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5534D6">
        <w:rPr>
          <w:rFonts w:eastAsia="Times New Roman"/>
          <w:sz w:val="28"/>
          <w:szCs w:val="28"/>
          <w:lang w:eastAsia="ru-RU"/>
        </w:rPr>
        <w:t>який забезпечить його</w:t>
      </w:r>
      <w:r w:rsidRPr="005534D6">
        <w:rPr>
          <w:rFonts w:eastAsia="Times New Roman"/>
          <w:color w:val="000000"/>
          <w:sz w:val="28"/>
          <w:szCs w:val="28"/>
          <w:lang w:eastAsia="ru-RU"/>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 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 які читають, педагог застосовує різні прийоми роботи із залучення їх до самостійного читання доступних текстів або їх фрагментів.</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lastRenderedPageBreak/>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 (прослуханого), обмін враженнями з опорою на ілюстрації, текстовий матеріал, а також візуалізація сприйнятого (ілюстрування, театралізація і т. ін.).</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в колі сім’ї. Важливими формами співробітництва з батьками є індивідуальні консультації, анкетування, семінари-практикуми, фотопрезентації тощо.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«Взаємодіємо письмово»</w:t>
      </w:r>
      <w:r w:rsidRPr="005534D6">
        <w:rPr>
          <w:rFonts w:eastAsia="Times New Roman"/>
          <w:sz w:val="28"/>
          <w:szCs w:val="28"/>
          <w:lang w:eastAsia="ru-RU"/>
        </w:rPr>
        <w:t xml:space="preserve"> спрямована на формування в першокласників повноцінної навички письма, умінь добирати й записувати назву малюнка, заголовок до тексту, будувати й записувати речення за ілюстрацією, життєвою ситуацією, дотримуватисякультури оформлення письмових робіт, виявляти і виправляти недоліки письма (самостійно та за допомогою вчителя).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Дидактично доцільним і обґрунтованим має бути дозування графічних завдань.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lastRenderedPageBreak/>
        <w:t>Процес формування навички письма в 1-ому класі підлягає постійному контролю.</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Реалізація змістової лінії </w:t>
      </w:r>
      <w:r w:rsidRPr="005534D6">
        <w:rPr>
          <w:rFonts w:eastAsia="Times New Roman"/>
          <w:b/>
          <w:i/>
          <w:sz w:val="28"/>
          <w:szCs w:val="28"/>
          <w:lang w:eastAsia="ru-RU"/>
        </w:rPr>
        <w:t>«Досліджуємо медіа»</w:t>
      </w:r>
      <w:r w:rsidRPr="005534D6">
        <w:rPr>
          <w:rFonts w:eastAsia="Times New Roman"/>
          <w:sz w:val="28"/>
          <w:szCs w:val="28"/>
          <w:lang w:eastAsia="ru-RU"/>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«Досліджуємо мовні явища»</w:t>
      </w:r>
      <w:r w:rsidRPr="005534D6">
        <w:rPr>
          <w:rFonts w:eastAsia="Times New Roman"/>
          <w:sz w:val="28"/>
          <w:szCs w:val="28"/>
          <w:lang w:eastAsia="ru-RU"/>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(за допомогою вчителя), ставити до них запитання,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5534D6" w:rsidRPr="005534D6" w:rsidRDefault="005534D6" w:rsidP="005534D6">
      <w:pPr>
        <w:spacing w:after="0" w:line="240" w:lineRule="auto"/>
        <w:ind w:firstLine="567"/>
        <w:jc w:val="both"/>
        <w:rPr>
          <w:rFonts w:eastAsia="Times New Roman"/>
          <w:bCs/>
          <w:sz w:val="28"/>
          <w:szCs w:val="28"/>
          <w:lang w:eastAsia="ru-RU"/>
        </w:rPr>
      </w:pPr>
      <w:r w:rsidRPr="005534D6">
        <w:rPr>
          <w:rFonts w:eastAsia="Times New Roman"/>
          <w:sz w:val="28"/>
          <w:szCs w:val="28"/>
          <w:lang w:eastAsia="ru-RU"/>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5534D6">
        <w:rPr>
          <w:rFonts w:eastAsia="Times New Roman"/>
          <w:bCs/>
          <w:sz w:val="28"/>
          <w:szCs w:val="28"/>
          <w:lang w:eastAsia="ru-RU"/>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за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Для забезпечення мотивації навчальної діяльності учнів у 1 класі необхідно створювати оптимальне освітнє середовище, яке б забезпечувало </w:t>
      </w:r>
      <w:r w:rsidRPr="005534D6">
        <w:rPr>
          <w:rFonts w:eastAsia="Times New Roman"/>
          <w:sz w:val="28"/>
          <w:szCs w:val="28"/>
          <w:lang w:eastAsia="ru-RU"/>
        </w:rPr>
        <w:lastRenderedPageBreak/>
        <w:t xml:space="preserve">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У шестирічних першокласників гра ще залишається домінуючим видом діяльності,  тому навчання через гру більше зацікавлює дітей і дає вагоміші результати.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bCs/>
          <w:sz w:val="28"/>
          <w:szCs w:val="28"/>
          <w:lang w:eastAsia="ru-RU"/>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Математика</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Початковий курс математики покликаний розкрити для учнів роль математики в пізнанні явищ і закономірностей навколишнього світу;  формувати в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Провідним завданням змістової лінії </w:t>
      </w:r>
      <w:r w:rsidRPr="005534D6">
        <w:rPr>
          <w:rFonts w:eastAsia="Times New Roman"/>
          <w:b/>
          <w:i/>
          <w:sz w:val="28"/>
          <w:szCs w:val="28"/>
          <w:lang w:eastAsia="ru-RU"/>
        </w:rPr>
        <w:t>«Числа, дії з числами. Величини»</w:t>
      </w:r>
      <w:r w:rsidRPr="005534D6">
        <w:rPr>
          <w:rFonts w:eastAsia="Times New Roman"/>
          <w:sz w:val="28"/>
          <w:szCs w:val="28"/>
          <w:lang w:eastAsia="ru-RU"/>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Уявлення про натуральне число, сутність арифметичних дій додавання і віднімання і взаємозв’язок між цими діями в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в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в обчисленнях.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першому класі учні ознайомлюються з нумерацією чисел у межах 100; на основі практичних вправ осмислюють поняття розряду, вчаться записувати </w:t>
      </w:r>
      <w:r w:rsidRPr="005534D6">
        <w:rPr>
          <w:rFonts w:eastAsia="Times New Roman"/>
          <w:sz w:val="28"/>
          <w:szCs w:val="28"/>
          <w:lang w:eastAsia="ru-RU"/>
        </w:rPr>
        <w:lastRenderedPageBreak/>
        <w:t>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Змістовою лінією </w:t>
      </w:r>
      <w:r w:rsidRPr="005534D6">
        <w:rPr>
          <w:rFonts w:eastAsia="Times New Roman"/>
          <w:b/>
          <w:i/>
          <w:sz w:val="28"/>
          <w:szCs w:val="28"/>
          <w:lang w:eastAsia="ru-RU"/>
        </w:rPr>
        <w:t>«Геометричні фігури</w:t>
      </w:r>
      <w:r w:rsidRPr="005534D6">
        <w:rPr>
          <w:rFonts w:eastAsia="Times New Roman"/>
          <w:b/>
          <w:sz w:val="28"/>
          <w:szCs w:val="28"/>
          <w:lang w:eastAsia="ru-RU"/>
        </w:rPr>
        <w:t>»</w:t>
      </w:r>
      <w:r w:rsidRPr="005534D6">
        <w:rPr>
          <w:rFonts w:eastAsia="Times New Roman"/>
          <w:sz w:val="28"/>
          <w:szCs w:val="28"/>
          <w:lang w:eastAsia="ru-RU"/>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«Вирази, рівності, нерівності»</w:t>
      </w:r>
      <w:r w:rsidRPr="005534D6">
        <w:rPr>
          <w:rFonts w:eastAsia="Times New Roman"/>
          <w:sz w:val="28"/>
          <w:szCs w:val="28"/>
          <w:lang w:eastAsia="ru-RU"/>
        </w:rPr>
        <w:t xml:space="preserve">маєна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Метою змістової лінії </w:t>
      </w:r>
      <w:r w:rsidRPr="005534D6">
        <w:rPr>
          <w:rFonts w:eastAsia="Times New Roman"/>
          <w:b/>
          <w:i/>
          <w:sz w:val="28"/>
          <w:szCs w:val="28"/>
          <w:lang w:eastAsia="ru-RU"/>
        </w:rPr>
        <w:t>«Математичні задачі і дослідження»</w:t>
      </w:r>
      <w:r w:rsidRPr="005534D6">
        <w:rPr>
          <w:rFonts w:eastAsia="Times New Roman"/>
          <w:sz w:val="28"/>
          <w:szCs w:val="28"/>
          <w:lang w:eastAsia="ru-RU"/>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задачах реалістичні сюжети.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w:t>
      </w:r>
      <w:r w:rsidRPr="005534D6">
        <w:rPr>
          <w:rFonts w:eastAsia="Times New Roman"/>
          <w:sz w:val="28"/>
          <w:szCs w:val="28"/>
          <w:lang w:eastAsia="ru-RU"/>
        </w:rPr>
        <w:lastRenderedPageBreak/>
        <w:t>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вводити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Змістовою лінією </w:t>
      </w:r>
      <w:r w:rsidRPr="005534D6">
        <w:rPr>
          <w:rFonts w:eastAsia="Times New Roman"/>
          <w:b/>
          <w:i/>
          <w:sz w:val="28"/>
          <w:szCs w:val="28"/>
          <w:lang w:eastAsia="ru-RU"/>
        </w:rPr>
        <w:t>«Робота з даними»</w:t>
      </w:r>
      <w:r w:rsidRPr="005534D6">
        <w:rPr>
          <w:rFonts w:eastAsia="Times New Roman"/>
          <w:sz w:val="28"/>
          <w:szCs w:val="28"/>
          <w:lang w:eastAsia="ru-RU"/>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5534D6" w:rsidRPr="005534D6" w:rsidRDefault="005534D6" w:rsidP="005534D6">
      <w:pPr>
        <w:spacing w:after="0" w:line="240" w:lineRule="auto"/>
        <w:ind w:firstLine="567"/>
        <w:jc w:val="center"/>
        <w:rPr>
          <w:rFonts w:eastAsia="Times New Roman"/>
          <w:b/>
          <w:i/>
          <w:sz w:val="20"/>
          <w:szCs w:val="20"/>
          <w:lang w:eastAsia="ru-RU"/>
        </w:rPr>
      </w:pPr>
      <w:r w:rsidRPr="005534D6">
        <w:rPr>
          <w:rFonts w:eastAsia="Times New Roman"/>
          <w:b/>
          <w:i/>
          <w:sz w:val="28"/>
          <w:szCs w:val="28"/>
          <w:lang w:eastAsia="ru-RU"/>
        </w:rPr>
        <w:t>«Я досліджую світ»</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У </w:t>
      </w:r>
      <w:r w:rsidRPr="005534D6">
        <w:rPr>
          <w:rFonts w:eastAsia="Calibri"/>
          <w:b/>
          <w:i/>
          <w:sz w:val="28"/>
          <w:szCs w:val="28"/>
        </w:rPr>
        <w:t xml:space="preserve">першому </w:t>
      </w:r>
      <w:r w:rsidRPr="005534D6">
        <w:rPr>
          <w:rFonts w:eastAsia="Calibri"/>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в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Педагогічна стратегія, яка спиралась на наслідувальні механізми в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5534D6">
        <w:rPr>
          <w:rFonts w:eastAsia="Calibri"/>
          <w:b/>
          <w:i/>
          <w:sz w:val="28"/>
          <w:szCs w:val="28"/>
        </w:rPr>
        <w:t>мультисенсорним підходом</w:t>
      </w:r>
      <w:r w:rsidRPr="005534D6">
        <w:rPr>
          <w:rFonts w:eastAsia="Calibri"/>
          <w:sz w:val="28"/>
          <w:szCs w:val="28"/>
        </w:rPr>
        <w:t xml:space="preserve">, що зумовлює дослідницьку поведінку учнів, сприйняття ними властивостей і якостей предметів, явищ природного та соціального оточення, спрямовуються у сферу пошукової діяльності. </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як-от:</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ab/>
        <w:t>дослідження-спостереження (Як воно діє? Що з ним відбувається? Для чого призначене?);</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lastRenderedPageBreak/>
        <w:tab/>
        <w:t>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здогадка, висновок-узагальнення.</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При цьому застерігаємо, що   інтегроване навчання при невмілому поєднанні елементів навчальної програми в початковій школі може  негативно позначитися на якості освіти. Зокрема, «радикальна» інтеграція -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що 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5534D6" w:rsidRPr="005534D6" w:rsidRDefault="005534D6" w:rsidP="005534D6">
      <w:pPr>
        <w:spacing w:after="0" w:line="240" w:lineRule="auto"/>
        <w:ind w:firstLine="567"/>
        <w:jc w:val="center"/>
        <w:rPr>
          <w:rFonts w:eastAsia="Calibri"/>
          <w:b/>
          <w:i/>
          <w:sz w:val="28"/>
          <w:szCs w:val="28"/>
        </w:rPr>
      </w:pPr>
      <w:r w:rsidRPr="005534D6">
        <w:rPr>
          <w:rFonts w:eastAsia="Calibri"/>
          <w:b/>
          <w:i/>
          <w:sz w:val="28"/>
          <w:szCs w:val="28"/>
        </w:rPr>
        <w:t>Фізична культура</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Реалізація завдань реалізується за такими змістовими лініями: «Рухова діяльність», «Ігрова та змагальна діяльність». </w:t>
      </w:r>
    </w:p>
    <w:p w:rsidR="005534D6" w:rsidRPr="005534D6" w:rsidRDefault="005534D6" w:rsidP="005534D6">
      <w:pPr>
        <w:spacing w:after="0" w:line="240" w:lineRule="auto"/>
        <w:ind w:firstLine="568"/>
        <w:jc w:val="both"/>
        <w:rPr>
          <w:rFonts w:eastAsia="Times New Roman"/>
          <w:color w:val="333333"/>
          <w:spacing w:val="3"/>
          <w:sz w:val="28"/>
          <w:szCs w:val="28"/>
          <w:lang w:eastAsia="ru-RU"/>
        </w:rPr>
      </w:pPr>
      <w:r w:rsidRPr="005534D6">
        <w:rPr>
          <w:rFonts w:eastAsia="Times New Roman"/>
          <w:sz w:val="28"/>
          <w:szCs w:val="28"/>
          <w:lang w:eastAsia="ru-RU"/>
        </w:rPr>
        <w:t xml:space="preserve">Змістова лінія «Рухова діяльність» передбачає формування в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здоровʹя та формування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способами лазіння та перелізання, навичками </w:t>
      </w:r>
      <w:r w:rsidRPr="005534D6">
        <w:rPr>
          <w:rFonts w:eastAsia="Times New Roman"/>
          <w:bCs/>
          <w:color w:val="333333"/>
          <w:spacing w:val="3"/>
          <w:sz w:val="28"/>
          <w:szCs w:val="28"/>
          <w:lang w:eastAsia="ru-RU"/>
        </w:rPr>
        <w:t>володіння м’ячем</w:t>
      </w:r>
      <w:r w:rsidRPr="005534D6">
        <w:rPr>
          <w:rFonts w:eastAsia="Times New Roman"/>
          <w:sz w:val="28"/>
          <w:szCs w:val="28"/>
          <w:lang w:eastAsia="ru-RU"/>
        </w:rPr>
        <w:t xml:space="preserve"> та </w:t>
      </w:r>
      <w:r w:rsidRPr="005534D6">
        <w:rPr>
          <w:rFonts w:eastAsia="Times New Roman"/>
          <w:bCs/>
          <w:color w:val="333333"/>
          <w:spacing w:val="3"/>
          <w:sz w:val="28"/>
          <w:szCs w:val="28"/>
          <w:lang w:eastAsia="ru-RU"/>
        </w:rPr>
        <w:t>стрибками, розвиток фізичних якостей,</w:t>
      </w:r>
      <w:r w:rsidRPr="005534D6">
        <w:rPr>
          <w:rFonts w:eastAsia="Times New Roman"/>
          <w:bCs/>
          <w:color w:val="333333"/>
          <w:spacing w:val="3"/>
          <w:kern w:val="36"/>
          <w:sz w:val="28"/>
          <w:szCs w:val="28"/>
          <w:lang w:eastAsia="ru-RU"/>
        </w:rPr>
        <w:t xml:space="preserve">формування постави й профілактики плоскостопості. </w:t>
      </w:r>
    </w:p>
    <w:p w:rsidR="005534D6" w:rsidRPr="005534D6" w:rsidRDefault="005534D6" w:rsidP="005534D6">
      <w:pPr>
        <w:spacing w:after="0" w:line="240" w:lineRule="auto"/>
        <w:ind w:firstLine="568"/>
        <w:jc w:val="both"/>
        <w:rPr>
          <w:rFonts w:eastAsia="Times New Roman"/>
          <w:sz w:val="28"/>
          <w:szCs w:val="28"/>
          <w:lang w:eastAsia="ru-RU"/>
        </w:rPr>
      </w:pPr>
      <w:r w:rsidRPr="005534D6">
        <w:rPr>
          <w:rFonts w:eastAsia="Times New Roman"/>
          <w:b/>
          <w:i/>
          <w:sz w:val="28"/>
          <w:szCs w:val="28"/>
          <w:lang w:eastAsia="ru-RU"/>
        </w:rPr>
        <w:t>Змістова ліні</w:t>
      </w:r>
      <w:r w:rsidRPr="005534D6">
        <w:rPr>
          <w:rFonts w:eastAsia="Times New Roman"/>
          <w:i/>
          <w:sz w:val="28"/>
          <w:szCs w:val="28"/>
          <w:lang w:eastAsia="ru-RU"/>
        </w:rPr>
        <w:t>я</w:t>
      </w:r>
      <w:r w:rsidRPr="005534D6">
        <w:rPr>
          <w:rFonts w:eastAsia="Times New Roman"/>
          <w:sz w:val="28"/>
          <w:szCs w:val="28"/>
          <w:lang w:eastAsia="ru-RU"/>
        </w:rPr>
        <w:t xml:space="preserve"> «</w:t>
      </w:r>
      <w:r w:rsidRPr="005534D6">
        <w:rPr>
          <w:rFonts w:eastAsia="Calibri"/>
          <w:sz w:val="28"/>
          <w:szCs w:val="28"/>
          <w:lang w:eastAsia="ru-RU"/>
        </w:rPr>
        <w:t>Ігрова та змагальна діяльність»</w:t>
      </w:r>
      <w:r w:rsidRPr="005534D6">
        <w:rPr>
          <w:rFonts w:eastAsia="Times New Roman"/>
          <w:sz w:val="28"/>
          <w:szCs w:val="28"/>
          <w:lang w:eastAsia="ru-RU"/>
        </w:rPr>
        <w:t xml:space="preserve"> передбачає виховання в учнів </w:t>
      </w:r>
      <w:r w:rsidRPr="005534D6">
        <w:rPr>
          <w:rFonts w:eastAsia="Arial"/>
          <w:w w:val="94"/>
          <w:sz w:val="28"/>
          <w:szCs w:val="28"/>
          <w:lang w:eastAsia="ru-RU"/>
        </w:rPr>
        <w:t xml:space="preserve">ініціативності, активності та відповідальності у процесі рухливих і спортивних ігор за спрощеними правилами; </w:t>
      </w:r>
      <w:r w:rsidRPr="005534D6">
        <w:rPr>
          <w:rFonts w:eastAsia="Arial"/>
          <w:sz w:val="28"/>
          <w:szCs w:val="28"/>
          <w:lang w:eastAsia="ru-RU"/>
        </w:rPr>
        <w:t xml:space="preserve">усвідомлення важливості співпраці під час ігрових ситуацій; уміння </w:t>
      </w:r>
      <w:r w:rsidRPr="005534D6">
        <w:rPr>
          <w:rFonts w:eastAsia="Arial"/>
          <w:w w:val="94"/>
          <w:sz w:val="28"/>
          <w:szCs w:val="28"/>
          <w:lang w:eastAsia="ru-RU"/>
        </w:rPr>
        <w:t>боротися,</w:t>
      </w:r>
      <w:r w:rsidRPr="005534D6">
        <w:rPr>
          <w:rFonts w:eastAsia="Helvetica Neue"/>
          <w:color w:val="000000"/>
          <w:sz w:val="28"/>
          <w:szCs w:val="28"/>
          <w:highlight w:val="white"/>
          <w:lang w:eastAsia="ru-RU"/>
        </w:rPr>
        <w:t>здобувати чесну перемогу та з гідністю приймати поразку</w:t>
      </w:r>
      <w:r w:rsidRPr="005534D6">
        <w:rPr>
          <w:rFonts w:eastAsia="Arial"/>
          <w:w w:val="94"/>
          <w:sz w:val="28"/>
          <w:szCs w:val="28"/>
          <w:lang w:eastAsia="ru-RU"/>
        </w:rPr>
        <w:t xml:space="preserve">, контролювати свої емоції, організовувати </w:t>
      </w:r>
      <w:r w:rsidRPr="005534D6">
        <w:rPr>
          <w:rFonts w:eastAsia="Arial"/>
          <w:w w:val="98"/>
          <w:sz w:val="28"/>
          <w:szCs w:val="28"/>
          <w:lang w:eastAsia="ru-RU"/>
        </w:rPr>
        <w:t xml:space="preserve">свій час і мобілізувати ресурси, оцінювати власні можливості в процесі ігрової та змагальної </w:t>
      </w:r>
      <w:r w:rsidRPr="005534D6">
        <w:rPr>
          <w:rFonts w:eastAsia="Arial"/>
          <w:w w:val="97"/>
          <w:sz w:val="28"/>
          <w:szCs w:val="28"/>
          <w:lang w:eastAsia="ru-RU"/>
        </w:rPr>
        <w:t xml:space="preserve">діяльності, реалізовувати різні ролі в ігрових ситуаціях, відповідати за </w:t>
      </w:r>
      <w:r w:rsidRPr="005534D6">
        <w:rPr>
          <w:rFonts w:eastAsia="Arial"/>
          <w:w w:val="94"/>
          <w:sz w:val="28"/>
          <w:szCs w:val="28"/>
          <w:lang w:eastAsia="ru-RU"/>
        </w:rPr>
        <w:t xml:space="preserve">власні рішення, </w:t>
      </w:r>
      <w:r w:rsidRPr="005534D6">
        <w:rPr>
          <w:rFonts w:eastAsia="Arial"/>
          <w:color w:val="000000"/>
          <w:w w:val="94"/>
          <w:sz w:val="28"/>
          <w:szCs w:val="28"/>
          <w:lang w:eastAsia="ru-RU"/>
        </w:rPr>
        <w:t>користуватися власними перевагами і</w:t>
      </w:r>
      <w:r w:rsidRPr="005534D6">
        <w:rPr>
          <w:rFonts w:eastAsia="Arial"/>
          <w:w w:val="94"/>
          <w:sz w:val="28"/>
          <w:szCs w:val="28"/>
          <w:lang w:eastAsia="ru-RU"/>
        </w:rPr>
        <w:t xml:space="preserve">визнавати недоліки у тактичних </w:t>
      </w:r>
      <w:r w:rsidRPr="005534D6">
        <w:rPr>
          <w:rFonts w:eastAsia="Arial"/>
          <w:w w:val="99"/>
          <w:sz w:val="28"/>
          <w:szCs w:val="28"/>
          <w:lang w:eastAsia="ru-RU"/>
        </w:rPr>
        <w:t xml:space="preserve">діях у різних видах спорту, планувати та реалізовувати спортивні проекти </w:t>
      </w:r>
      <w:r w:rsidRPr="005534D6">
        <w:rPr>
          <w:rFonts w:eastAsia="Arial"/>
          <w:sz w:val="28"/>
          <w:szCs w:val="28"/>
          <w:lang w:eastAsia="ru-RU"/>
        </w:rPr>
        <w:t xml:space="preserve">(турніри, змагання тощо); </w:t>
      </w:r>
      <w:r w:rsidRPr="005534D6">
        <w:rPr>
          <w:rFonts w:eastAsia="Times New Roman"/>
          <w:sz w:val="28"/>
          <w:szCs w:val="28"/>
          <w:lang w:eastAsia="ru-RU"/>
        </w:rPr>
        <w:t>формування в молодших школярів умінь і навичок виконання естафет.</w:t>
      </w:r>
    </w:p>
    <w:p w:rsidR="005534D6" w:rsidRPr="005534D6" w:rsidRDefault="005534D6" w:rsidP="005534D6">
      <w:pPr>
        <w:spacing w:after="0" w:line="240" w:lineRule="auto"/>
        <w:ind w:firstLine="567"/>
        <w:jc w:val="both"/>
        <w:rPr>
          <w:rFonts w:eastAsia="Times New Roman"/>
          <w:color w:val="000000"/>
          <w:sz w:val="28"/>
          <w:szCs w:val="28"/>
          <w:shd w:val="clear" w:color="auto" w:fill="FFFFFF"/>
          <w:lang w:eastAsia="ru-RU"/>
        </w:rPr>
      </w:pPr>
      <w:r w:rsidRPr="005534D6">
        <w:rPr>
          <w:rFonts w:eastAsia="Times New Roman"/>
          <w:color w:val="000000"/>
          <w:sz w:val="28"/>
          <w:szCs w:val="28"/>
          <w:shd w:val="clear" w:color="auto" w:fill="FFFFFF"/>
          <w:lang w:eastAsia="ru-RU"/>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w:t>
      </w:r>
      <w:r w:rsidRPr="005534D6">
        <w:rPr>
          <w:rFonts w:eastAsia="Times New Roman"/>
          <w:color w:val="000000"/>
          <w:sz w:val="28"/>
          <w:szCs w:val="28"/>
          <w:shd w:val="clear" w:color="auto" w:fill="FFFFFF"/>
          <w:lang w:eastAsia="ru-RU"/>
        </w:rPr>
        <w:lastRenderedPageBreak/>
        <w:t>тощо), за наявності відповідних умов педагогічних кадрів та навчальних програм, що мають гриф Міністерства освіти і науки України.</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 xml:space="preserve">Організація освітнього процесу в 1 класах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 xml:space="preserve">за Типовою освітньою програмою, розробленою під керівництвом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Шияна Р. Б.</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 і явища різнобічно, системно та визначати практичне застосування вивченого.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При складанні календарно-тематичного планування вчителю необхідно самостійно інтегрувати пропонований зміст різних освітніх галузей і 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Програмою передбачено, що </w:t>
      </w:r>
      <w:r w:rsidRPr="005534D6">
        <w:rPr>
          <w:rFonts w:eastAsia="Times New Roman"/>
          <w:b/>
          <w:i/>
          <w:sz w:val="28"/>
          <w:szCs w:val="28"/>
          <w:lang w:eastAsia="ru-RU"/>
        </w:rPr>
        <w:t>освітня галузь«Мовно-літературна»</w:t>
      </w:r>
      <w:r w:rsidRPr="005534D6">
        <w:rPr>
          <w:rFonts w:eastAsia="Times New Roman"/>
          <w:sz w:val="28"/>
          <w:szCs w:val="28"/>
          <w:lang w:eastAsia="ru-RU"/>
        </w:rPr>
        <w:t xml:space="preserve"> реалізується в навчальних предметах «Українська мова», «Іноземна мова» та інтегрованому курсі «Я досліджую світ». </w:t>
      </w:r>
      <w:r w:rsidRPr="005534D6">
        <w:rPr>
          <w:rFonts w:eastAsia="Times New Roman"/>
          <w:b/>
          <w:i/>
          <w:sz w:val="28"/>
          <w:szCs w:val="28"/>
          <w:lang w:eastAsia="ru-RU"/>
        </w:rPr>
        <w:t>Вивчення української мови в 1-4-х</w:t>
      </w:r>
      <w:r w:rsidRPr="005534D6">
        <w:rPr>
          <w:rFonts w:eastAsia="Times New Roman"/>
          <w:sz w:val="28"/>
          <w:szCs w:val="28"/>
          <w:lang w:eastAsia="ru-RU"/>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світ». У Класному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яку також виділяються окремі сторінки «Українська мова в інтегрованому курсі».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Звертаємо увагу на те, що рекомендації щодо поділу класу на групи при вивченні української мови надані в листі МОН України від 22.05.2018 № 1/9-332.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sz w:val="28"/>
          <w:szCs w:val="28"/>
          <w:lang w:eastAsia="ru-RU"/>
        </w:rPr>
        <w:t>При складанні  календарно-тематичного планування з української мови р</w:t>
      </w:r>
      <w:r w:rsidRPr="005534D6">
        <w:rPr>
          <w:rFonts w:eastAsia="Times New Roman"/>
          <w:color w:val="000000"/>
          <w:sz w:val="28"/>
          <w:szCs w:val="28"/>
          <w:lang w:eastAsia="ru-RU"/>
        </w:rPr>
        <w:t>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Більшість тем змістових ліній «Взаємодіємо усно», «Читаємо», «Взаємодіємо письмово», «Досліджуємо медіа», «Театралізуємо» органічно включаютьсяв інтегрований курс.</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Метою вивчення української мови в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w:t>
      </w:r>
      <w:r w:rsidRPr="005534D6">
        <w:rPr>
          <w:rFonts w:ascii="mceinline" w:eastAsia="Times New Roman" w:hAnsi="mceinline" w:cs="Tahoma"/>
          <w:sz w:val="28"/>
          <w:szCs w:val="28"/>
          <w:lang w:eastAsia="ru-RU"/>
        </w:rPr>
        <w:lastRenderedPageBreak/>
        <w:t xml:space="preserve">Процес навчання грамоти здійснюється з урахуванням основних позицій класичної методики. Тривалість добуквеного, буквеного і післябуквеного періодів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аналізів, навичок читання і письма.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Звертаємо увагу на те, що мета добуквеного періоду навчання грамоти полягає в забезпеченні мотивації до навчальної діяльності; розвитку усного мовлення першокласників</w:t>
      </w:r>
      <w:r w:rsidRPr="005534D6">
        <w:rPr>
          <w:rFonts w:ascii="mceinline" w:eastAsia="Times New Roman" w:hAnsi="mceinline" w:cs="Tahoma"/>
          <w:sz w:val="28"/>
          <w:szCs w:val="28"/>
          <w:lang w:eastAsia="ru-RU"/>
        </w:rPr>
        <w:sym w:font="Symbol" w:char="F03B"/>
      </w:r>
      <w:r w:rsidRPr="005534D6">
        <w:rPr>
          <w:rFonts w:ascii="mceinline" w:eastAsia="Times New Roman" w:hAnsi="mceinline" w:cs="Tahoma"/>
          <w:sz w:val="28"/>
          <w:szCs w:val="28"/>
          <w:lang w:eastAsia="ru-RU"/>
        </w:rPr>
        <w:t xml:space="preserve"> формуванні елементарних аналітико-синтетичних умінь в роботі над текстом, реченням, словом, звуками мовлення</w:t>
      </w:r>
      <w:r w:rsidRPr="005534D6">
        <w:rPr>
          <w:rFonts w:ascii="mceinline" w:eastAsia="Times New Roman" w:hAnsi="mceinline" w:cs="Tahoma"/>
          <w:sz w:val="28"/>
          <w:szCs w:val="28"/>
          <w:lang w:eastAsia="ru-RU"/>
        </w:rPr>
        <w:sym w:font="Symbol" w:char="F03B"/>
      </w:r>
      <w:r w:rsidRPr="005534D6">
        <w:rPr>
          <w:rFonts w:ascii="mceinline" w:eastAsia="Times New Roman" w:hAnsi="mceinline" w:cs="Tahoma"/>
          <w:sz w:val="28"/>
          <w:szCs w:val="28"/>
          <w:lang w:eastAsia="ru-RU"/>
        </w:rPr>
        <w:t xml:space="preserve"> підготовці дитини до письма. У добуквений період,  окрім освітніх,  реалізуються завдання, спрямовані на забезпечення адаптації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у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Для навчання письма необхідно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Нагадуємо, що в добуквений період перевага надається ігровим методичним прийомам опрацювання програмового матеріалу з української мови. Окрім дидактичних ігор, доцільно використовувати сюжетно-рольові ігри, що сприятиме мовленнєвому і соціальному розвитку дітей. З метою розширення освітнього середовища частину уроків рекомендуємо проводити поза межами класу. </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Протягом буквеного періоду необхідно досягти цілковито сформованої навички читання в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під час якої відбувається систематизація знань, здобутих у період навчання грамоти. У післябуквений період удосконалюються та закріплюються набуті навички </w:t>
      </w:r>
      <w:r w:rsidRPr="005534D6">
        <w:rPr>
          <w:rFonts w:ascii="mceinline" w:eastAsia="Times New Roman" w:hAnsi="mceinline" w:cs="Tahoma"/>
          <w:sz w:val="28"/>
          <w:szCs w:val="28"/>
          <w:lang w:eastAsia="ru-RU"/>
        </w:rPr>
        <w:lastRenderedPageBreak/>
        <w:t>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Важливим завданням читання в 1-му класі є пробудження у школярів інтересу до дитячої книжки, формування початкових умінь самостійно з нею 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8" w:history="1">
        <w:r w:rsidRPr="005534D6">
          <w:rPr>
            <w:rFonts w:ascii="mceinline" w:eastAsia="Times New Roman" w:hAnsi="mceinline" w:cs="Tahoma"/>
            <w:color w:val="0000FF"/>
            <w:sz w:val="28"/>
            <w:szCs w:val="28"/>
            <w:u w:val="single"/>
            <w:lang w:eastAsia="ru-RU"/>
          </w:rPr>
          <w:t>http://mon.gov.ua/activity/education/zagalna-serednya/pochatkova-shkola-2016-2/xrestomatiya.html</w:t>
        </w:r>
      </w:hyperlink>
      <w:r w:rsidRPr="005534D6">
        <w:rPr>
          <w:rFonts w:ascii="mceinline" w:eastAsia="Times New Roman" w:hAnsi="mceinline" w:cs="Tahoma"/>
          <w:sz w:val="28"/>
          <w:szCs w:val="28"/>
          <w:lang w:eastAsia="ru-RU"/>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5534D6" w:rsidRPr="005534D6" w:rsidRDefault="005534D6" w:rsidP="005534D6">
      <w:pPr>
        <w:shd w:val="clear" w:color="auto" w:fill="FFFFFF"/>
        <w:spacing w:after="0" w:line="240" w:lineRule="auto"/>
        <w:ind w:firstLine="567"/>
        <w:jc w:val="both"/>
        <w:rPr>
          <w:rFonts w:eastAsia="Times New Roman"/>
          <w:sz w:val="28"/>
          <w:szCs w:val="28"/>
          <w:highlight w:val="yellow"/>
          <w:lang w:eastAsia="ru-RU"/>
        </w:rPr>
      </w:pPr>
      <w:r w:rsidRPr="005534D6">
        <w:rPr>
          <w:rFonts w:ascii="mceinline" w:eastAsia="Times New Roman" w:hAnsi="mceinline" w:cs="Tahoma"/>
          <w:sz w:val="28"/>
          <w:szCs w:val="28"/>
          <w:lang w:eastAsia="ru-RU"/>
        </w:rPr>
        <w:t>Починаючи з 1 класу,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в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  у дошкільному віці вона не формується.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Завдання </w:t>
      </w:r>
      <w:r w:rsidRPr="005534D6">
        <w:rPr>
          <w:rFonts w:eastAsia="Times New Roman"/>
          <w:b/>
          <w:i/>
          <w:sz w:val="28"/>
          <w:szCs w:val="28"/>
          <w:lang w:eastAsia="ru-RU"/>
        </w:rPr>
        <w:t>освітньої галузі «Математична»</w:t>
      </w:r>
      <w:r w:rsidRPr="005534D6">
        <w:rPr>
          <w:rFonts w:eastAsia="Times New Roman"/>
          <w:sz w:val="28"/>
          <w:szCs w:val="28"/>
          <w:lang w:eastAsia="ru-RU"/>
        </w:rPr>
        <w:t xml:space="preserve"> реалізуються через вивчення окремого </w:t>
      </w:r>
      <w:r w:rsidRPr="005534D6">
        <w:rPr>
          <w:rFonts w:eastAsia="Times New Roman"/>
          <w:b/>
          <w:i/>
          <w:sz w:val="28"/>
          <w:szCs w:val="28"/>
          <w:lang w:eastAsia="ru-RU"/>
        </w:rPr>
        <w:t>навчального предмета «Математика»</w:t>
      </w:r>
      <w:r w:rsidRPr="005534D6">
        <w:rPr>
          <w:rFonts w:eastAsia="Times New Roman"/>
          <w:sz w:val="28"/>
          <w:szCs w:val="28"/>
          <w:lang w:eastAsia="ru-RU"/>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w:t>
      </w:r>
      <w:r w:rsidRPr="005534D6">
        <w:rPr>
          <w:rFonts w:eastAsia="Times New Roman"/>
          <w:sz w:val="28"/>
          <w:szCs w:val="28"/>
          <w:lang w:eastAsia="ru-RU"/>
        </w:rPr>
        <w:lastRenderedPageBreak/>
        <w:t>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Враховуючи вікові особливості першокласників та з метою більш усвідомленого сприйняття навчального матеріалу,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eastAsia="Times New Roman"/>
          <w:sz w:val="28"/>
          <w:szCs w:val="28"/>
          <w:lang w:eastAsia="ru-RU"/>
        </w:rPr>
        <w:t>У дочисловий період вивчення математики в 1 класі рекомендуємо вчити дітей спостерігати за об’єктами і групами об’єктів під час 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5534D6">
        <w:rPr>
          <w:rFonts w:ascii="mceinline" w:eastAsia="Times New Roman" w:hAnsi="mceinline" w:cs="Tahoma"/>
          <w:sz w:val="28"/>
          <w:szCs w:val="28"/>
          <w:lang w:eastAsia="ru-RU"/>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у процесі 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в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погодних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Досягнення мети вивчення математики залежить від системи навчальних завдань, яка реалізується на уроці. Вона може включати завдання, що 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в частково змінених умовах. Оскільки уміння учнів виявляються в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lastRenderedPageBreak/>
        <w:t>Оскільки навчання математики відіграє особливу роль у розвитку загальнонавчальних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в розв’язанні).</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у процесі опрацювання програмового матеріалу з учнями.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 </w:t>
      </w:r>
      <w:r w:rsidRPr="005534D6">
        <w:rPr>
          <w:rFonts w:eastAsia="Times New Roman"/>
          <w:b/>
          <w:i/>
          <w:sz w:val="28"/>
          <w:szCs w:val="28"/>
          <w:lang w:eastAsia="ru-RU"/>
        </w:rPr>
        <w:t>освітніх галузей «Природнича», «Соціальна і здоров’язбережувальна», «Громадянська та історична» «Технологічна»</w:t>
      </w:r>
      <w:r w:rsidRPr="005534D6">
        <w:rPr>
          <w:rFonts w:eastAsia="Times New Roman"/>
          <w:sz w:val="28"/>
          <w:szCs w:val="28"/>
          <w:lang w:eastAsia="ru-RU"/>
        </w:rPr>
        <w:t xml:space="preserve"> представлений в </w:t>
      </w:r>
      <w:r w:rsidRPr="005534D6">
        <w:rPr>
          <w:rFonts w:eastAsia="Times New Roman"/>
          <w:b/>
          <w:i/>
          <w:sz w:val="28"/>
          <w:szCs w:val="28"/>
          <w:lang w:eastAsia="ru-RU"/>
        </w:rPr>
        <w:t xml:space="preserve">інтегрованому курсі«Я досліджую світ». </w:t>
      </w:r>
      <w:r w:rsidRPr="005534D6">
        <w:rPr>
          <w:rFonts w:eastAsia="Times New Roman"/>
          <w:sz w:val="28"/>
          <w:szCs w:val="28"/>
          <w:lang w:eastAsia="ru-RU"/>
        </w:rPr>
        <w:t>Час на його вивчення в 1 класі вчитель компонує самостійно, до прикладу: на природничу освітню галузь відводиться 2 години, на технологічну – 1 година, на соціальну та здоров’язбережну і громадянську та історичну – по 0,5</w:t>
      </w:r>
      <w:r w:rsidRPr="005534D6">
        <w:rPr>
          <w:rFonts w:eastAsia="Times New Roman"/>
          <w:color w:val="C00000"/>
          <w:sz w:val="28"/>
          <w:szCs w:val="28"/>
          <w:lang w:eastAsia="ru-RU"/>
        </w:rPr>
        <w:t xml:space="preserve">. </w:t>
      </w:r>
      <w:r w:rsidRPr="005534D6">
        <w:rPr>
          <w:rFonts w:eastAsia="Times New Roman"/>
          <w:sz w:val="28"/>
          <w:szCs w:val="28"/>
          <w:lang w:eastAsia="ru-RU"/>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5534D6" w:rsidRPr="005534D6" w:rsidRDefault="005534D6" w:rsidP="005534D6">
      <w:pPr>
        <w:shd w:val="clear" w:color="auto" w:fill="FFFFFF"/>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у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w:t>
      </w:r>
      <w:r w:rsidRPr="005534D6">
        <w:rPr>
          <w:rFonts w:ascii="mceinline" w:eastAsia="Times New Roman" w:hAnsi="mceinline" w:cs="Tahoma"/>
          <w:sz w:val="28"/>
          <w:szCs w:val="28"/>
          <w:lang w:eastAsia="ru-RU"/>
        </w:rPr>
        <w:lastRenderedPageBreak/>
        <w:t>закріплення набутих знань – ставити дітям запитання, відповіді на які потрібно довести дослідом.</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eastAsia="Times New Roman"/>
          <w:sz w:val="28"/>
          <w:szCs w:val="28"/>
          <w:lang w:eastAsia="ru-RU"/>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5534D6">
        <w:rPr>
          <w:rFonts w:ascii="mceinline" w:eastAsia="Times New Roman" w:hAnsi="mceinline" w:cs="Tahoma"/>
          <w:sz w:val="28"/>
          <w:szCs w:val="28"/>
          <w:lang w:eastAsia="ru-RU"/>
        </w:rPr>
        <w:t>Насамперед це стосується правил поведінки серед природи, участі в доступній природоохоронній діяльності,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 окрім дидактичної мети,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eastAsia="Times New Roman"/>
          <w:sz w:val="28"/>
          <w:szCs w:val="28"/>
          <w:lang w:eastAsia="ru-RU"/>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в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5534D6">
        <w:rPr>
          <w:rFonts w:ascii="mceinline" w:eastAsia="Times New Roman" w:hAnsi="mceinline" w:cs="Tahoma"/>
          <w:sz w:val="28"/>
          <w:szCs w:val="28"/>
          <w:lang w:eastAsia="ru-RU"/>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color w:val="000000"/>
          <w:sz w:val="28"/>
          <w:szCs w:val="28"/>
          <w:lang w:eastAsia="ru-RU"/>
        </w:rPr>
        <w:t xml:space="preserve">Зміст </w:t>
      </w:r>
      <w:r w:rsidRPr="005534D6">
        <w:rPr>
          <w:rFonts w:eastAsia="Times New Roman"/>
          <w:b/>
          <w:i/>
          <w:color w:val="000000"/>
          <w:sz w:val="28"/>
          <w:szCs w:val="28"/>
          <w:lang w:eastAsia="ru-RU"/>
        </w:rPr>
        <w:t>мистецької освітньої галузі</w:t>
      </w:r>
      <w:r w:rsidRPr="005534D6">
        <w:rPr>
          <w:rFonts w:eastAsia="Times New Roman"/>
          <w:color w:val="000000"/>
          <w:sz w:val="28"/>
          <w:szCs w:val="28"/>
          <w:lang w:eastAsia="ru-RU"/>
        </w:rPr>
        <w:t xml:space="preserve"> може реалізовуватися як через </w:t>
      </w:r>
      <w:r w:rsidRPr="005534D6">
        <w:rPr>
          <w:rFonts w:eastAsia="Times New Roman"/>
          <w:b/>
          <w:i/>
          <w:color w:val="000000"/>
          <w:sz w:val="28"/>
          <w:szCs w:val="28"/>
          <w:lang w:eastAsia="ru-RU"/>
        </w:rPr>
        <w:t>інтегрований курс«Мистецтво»,</w:t>
      </w:r>
      <w:r w:rsidRPr="005534D6">
        <w:rPr>
          <w:rFonts w:eastAsia="Times New Roman"/>
          <w:color w:val="000000"/>
          <w:sz w:val="28"/>
          <w:szCs w:val="28"/>
          <w:lang w:eastAsia="ru-RU"/>
        </w:rPr>
        <w:t xml:space="preserve"> так і через </w:t>
      </w:r>
      <w:r w:rsidRPr="005534D6">
        <w:rPr>
          <w:rFonts w:eastAsia="Times New Roman"/>
          <w:b/>
          <w:i/>
          <w:color w:val="000000"/>
          <w:sz w:val="28"/>
          <w:szCs w:val="28"/>
          <w:lang w:eastAsia="ru-RU"/>
        </w:rPr>
        <w:t>окремі предмети</w:t>
      </w:r>
      <w:r w:rsidRPr="005534D6">
        <w:rPr>
          <w:rFonts w:eastAsia="Times New Roman"/>
          <w:color w:val="000000"/>
          <w:sz w:val="28"/>
          <w:szCs w:val="28"/>
          <w:lang w:eastAsia="ru-RU"/>
        </w:rPr>
        <w:t xml:space="preserve"> за видами мистецтва: </w:t>
      </w:r>
      <w:r w:rsidRPr="005534D6">
        <w:rPr>
          <w:rFonts w:eastAsia="Times New Roman"/>
          <w:b/>
          <w:i/>
          <w:color w:val="000000"/>
          <w:sz w:val="28"/>
          <w:szCs w:val="28"/>
          <w:lang w:eastAsia="ru-RU"/>
        </w:rPr>
        <w:t>образотворче мистецтво і музичне мистецтво</w:t>
      </w:r>
      <w:r w:rsidRPr="005534D6">
        <w:rPr>
          <w:rFonts w:eastAsia="Times New Roman"/>
          <w:color w:val="000000"/>
          <w:sz w:val="28"/>
          <w:szCs w:val="28"/>
          <w:lang w:eastAsia="ru-RU"/>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5534D6">
        <w:rPr>
          <w:rFonts w:eastAsia="Times New Roman"/>
          <w:sz w:val="28"/>
          <w:szCs w:val="28"/>
          <w:lang w:eastAsia="ru-RU"/>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w:t>
      </w:r>
      <w:r w:rsidRPr="005534D6">
        <w:rPr>
          <w:rFonts w:eastAsia="Times New Roman"/>
          <w:sz w:val="28"/>
          <w:szCs w:val="28"/>
          <w:lang w:eastAsia="ru-RU"/>
        </w:rPr>
        <w:lastRenderedPageBreak/>
        <w:t xml:space="preserve">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5534D6" w:rsidRPr="005534D6" w:rsidRDefault="005534D6" w:rsidP="005534D6">
      <w:pPr>
        <w:spacing w:after="0" w:line="240" w:lineRule="auto"/>
        <w:ind w:firstLine="567"/>
        <w:contextualSpacing/>
        <w:jc w:val="both"/>
        <w:rPr>
          <w:rFonts w:eastAsia="Times New Roman"/>
          <w:sz w:val="28"/>
          <w:szCs w:val="28"/>
          <w:lang w:eastAsia="ru-RU"/>
        </w:rPr>
      </w:pPr>
      <w:r w:rsidRPr="005534D6">
        <w:rPr>
          <w:rFonts w:eastAsia="Times New Roman"/>
          <w:sz w:val="28"/>
          <w:szCs w:val="28"/>
          <w:lang w:eastAsia="ru-RU"/>
        </w:rPr>
        <w:t>Упродовж навчання в початковій школі в дітей мають системно формуватися виконавські уміння та навички, характерні для кожного окремого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у контексті інтегрованого навчання відбуваєтьсяформування і поліхудожніх умінь</w:t>
      </w:r>
      <w:r w:rsidRPr="005534D6">
        <w:rPr>
          <w:rFonts w:eastAsia="Times New Roman"/>
          <w:b/>
          <w:sz w:val="28"/>
          <w:szCs w:val="28"/>
          <w:lang w:eastAsia="ru-RU"/>
        </w:rPr>
        <w:t xml:space="preserve">, </w:t>
      </w:r>
      <w:r w:rsidRPr="005534D6">
        <w:rPr>
          <w:rFonts w:eastAsia="Times New Roman"/>
          <w:sz w:val="28"/>
          <w:szCs w:val="28"/>
          <w:lang w:eastAsia="ru-RU"/>
        </w:rPr>
        <w:t xml:space="preserve">наприклад: порівняння засобів виразності в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5534D6" w:rsidRPr="005534D6" w:rsidRDefault="005534D6" w:rsidP="005534D6">
      <w:pPr>
        <w:spacing w:after="0" w:line="240" w:lineRule="auto"/>
        <w:ind w:firstLine="567"/>
        <w:contextualSpacing/>
        <w:jc w:val="both"/>
        <w:rPr>
          <w:rFonts w:eastAsia="Times New Roman"/>
          <w:sz w:val="28"/>
          <w:szCs w:val="28"/>
          <w:lang w:eastAsia="ru-RU"/>
        </w:rPr>
      </w:pPr>
      <w:r w:rsidRPr="005534D6">
        <w:rPr>
          <w:rFonts w:eastAsia="Times New Roman"/>
          <w:sz w:val="28"/>
          <w:szCs w:val="28"/>
          <w:lang w:eastAsia="ru-RU"/>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їх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eastAsia="Times New Roman"/>
          <w:sz w:val="28"/>
          <w:szCs w:val="28"/>
          <w:lang w:eastAsia="ru-RU"/>
        </w:rPr>
        <w:t xml:space="preserve">Освітню галузь </w:t>
      </w:r>
      <w:r w:rsidRPr="005534D6">
        <w:rPr>
          <w:rFonts w:eastAsia="Times New Roman"/>
          <w:b/>
          <w:i/>
          <w:sz w:val="28"/>
          <w:szCs w:val="28"/>
          <w:lang w:eastAsia="ru-RU"/>
        </w:rPr>
        <w:t>«Фізкультурна»</w:t>
      </w:r>
      <w:r w:rsidRPr="005534D6">
        <w:rPr>
          <w:rFonts w:eastAsia="Times New Roman"/>
          <w:sz w:val="28"/>
          <w:szCs w:val="28"/>
          <w:lang w:eastAsia="ru-RU"/>
        </w:rPr>
        <w:t xml:space="preserve"> реалізує навчальний предмет </w:t>
      </w:r>
      <w:r w:rsidRPr="005534D6">
        <w:rPr>
          <w:rFonts w:eastAsia="Times New Roman"/>
          <w:b/>
          <w:i/>
          <w:sz w:val="28"/>
          <w:szCs w:val="28"/>
          <w:lang w:eastAsia="ru-RU"/>
        </w:rPr>
        <w:t>«Фізична культура»</w:t>
      </w:r>
      <w:r w:rsidRPr="005534D6">
        <w:rPr>
          <w:rFonts w:eastAsia="Times New Roman"/>
          <w:sz w:val="28"/>
          <w:szCs w:val="28"/>
          <w:lang w:eastAsia="ru-RU"/>
        </w:rPr>
        <w:t xml:space="preserve">. </w:t>
      </w:r>
      <w:r w:rsidRPr="005534D6">
        <w:rPr>
          <w:rFonts w:ascii="mceinline" w:eastAsia="Times New Roman" w:hAnsi="mceinline" w:cs="Tahoma"/>
          <w:sz w:val="28"/>
          <w:szCs w:val="28"/>
          <w:lang w:eastAsia="ru-RU"/>
        </w:rPr>
        <w:t xml:space="preserve">Уроки фізичної культури в 1-х класах рекомендуємо спрямовувати на розвиток і удосконалення рухів дітей. З цією метою радимо включати в урок ігри/рухливі ігри та ігрові ситуації. За сприятливих погодних умов уроки фізичної культури доцільно проводити на свіжому повітрі протягом усього навчального року. При цьому необхідно формувати в дітей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5534D6" w:rsidRPr="005534D6" w:rsidRDefault="005534D6" w:rsidP="005534D6">
      <w:pPr>
        <w:spacing w:after="0" w:line="240" w:lineRule="auto"/>
        <w:ind w:firstLine="567"/>
        <w:jc w:val="center"/>
        <w:rPr>
          <w:rFonts w:eastAsia="Times New Roman"/>
          <w:b/>
          <w:sz w:val="28"/>
          <w:szCs w:val="28"/>
          <w:lang w:eastAsia="ru-RU"/>
        </w:rPr>
      </w:pPr>
      <w:r w:rsidRPr="005534D6">
        <w:rPr>
          <w:rFonts w:eastAsia="Times New Roman"/>
          <w:b/>
          <w:i/>
          <w:sz w:val="28"/>
          <w:szCs w:val="28"/>
          <w:lang w:eastAsia="ru-RU"/>
        </w:rPr>
        <w:t>Іноземна мова (до двох типових освітніх програм)</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Під час навчання іноземної мови першокласників учитель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w:t>
      </w:r>
      <w:r w:rsidRPr="005534D6">
        <w:rPr>
          <w:rFonts w:eastAsia="Times New Roman"/>
          <w:spacing w:val="-6"/>
          <w:sz w:val="28"/>
          <w:szCs w:val="28"/>
          <w:lang w:eastAsia="ru-RU"/>
        </w:rPr>
        <w:lastRenderedPageBreak/>
        <w:t>ліпити, співати, танцювати, розповідати вірші, виконувати фізичні рухи, розігрувати короткі сценки тощо).</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 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брати участь і грати разом з дитиною тому, що атмосфера гри руйнується під оком стороннього спостерігача.</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Для ефективного навчання іноземним мовам учнів і для розвитку різноманітних здібностей дитини засобами іноземної мови 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Навчання через прямий досвід (Total physical response) є адекватним підходом для іншомовного навчання учнів,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Психолінгвісти стверджують, що на рецептивному етапі вивчення іноземної мови «успішність оволодіння іноземною мовою значною мірою залежить від обсягу і якості матеріалу, що пропонується учням для сприйняття на слух».</w:t>
      </w:r>
      <w:r w:rsidRPr="005534D6">
        <w:rPr>
          <w:rFonts w:eastAsia="Times New Roman"/>
          <w:spacing w:val="-6"/>
          <w:sz w:val="28"/>
          <w:szCs w:val="28"/>
          <w:vertAlign w:val="superscript"/>
          <w:lang w:eastAsia="ru-RU"/>
        </w:rPr>
        <w:footnoteReference w:id="2"/>
      </w:r>
      <w:r w:rsidRPr="005534D6">
        <w:rPr>
          <w:rFonts w:eastAsia="Times New Roman"/>
          <w:spacing w:val="-6"/>
          <w:sz w:val="28"/>
          <w:szCs w:val="28"/>
          <w:lang w:eastAsia="ru-RU"/>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(Storytelling) надає можливість для «занурення» дітей в іншомовну атмосферу, для ознайомлення зі світом. Робота над історіями в початковій школі виробляє звичку до прослуховування, а потім і до читання і, таким чином, закладає основу для занять на подальших етапах вивчення іноземної мови.</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 пальчиковий, іграшковий тощо) і зазвичай прийоми театру забезпечують можливість розіграти найрізноманітніші елементарні комунікативні ситуації відповідно до віку дитини.</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w:t>
      </w:r>
      <w:r w:rsidRPr="005534D6">
        <w:rPr>
          <w:rFonts w:eastAsia="Times New Roman"/>
          <w:spacing w:val="-6"/>
          <w:sz w:val="28"/>
          <w:szCs w:val="28"/>
          <w:lang w:eastAsia="ru-RU"/>
        </w:rPr>
        <w:lastRenderedPageBreak/>
        <w:t>пам’яті слова, словосполучення, забезпечує швидке їх запам’ятовування, що, у свою чергу, сприяє розвитку такої психічної функції як пам’ять.</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Перед тим, як розпочати читання і письмо, потрібно створити необ</w:t>
      </w:r>
      <w:r w:rsidRPr="005534D6">
        <w:rPr>
          <w:rFonts w:eastAsia="Times New Roman"/>
          <w:sz w:val="28"/>
          <w:szCs w:val="28"/>
          <w:lang w:eastAsia="ru-RU"/>
        </w:rPr>
        <w:softHyphen/>
        <w:t xml:space="preserve">хідну базу: навчити дитину артикулювати і розпізнавати звуки, щоб було що позначати літерами, навчити певній кількості іноземних слів, щоб було що прочитати і записати. А тому навчання літер та формування первинних навичок письма варто розпочинати після вступного усного курсу.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5534D6">
        <w:rPr>
          <w:rFonts w:eastAsia="Times New Roman"/>
          <w:sz w:val="28"/>
          <w:szCs w:val="28"/>
          <w:lang w:eastAsia="ru-RU"/>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5534D6">
        <w:rPr>
          <w:rFonts w:eastAsia="Times New Roman"/>
          <w:sz w:val="28"/>
          <w:szCs w:val="28"/>
          <w:lang w:eastAsia="ru-RU"/>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5534D6">
        <w:rPr>
          <w:rFonts w:eastAsia="Times New Roman"/>
          <w:sz w:val="28"/>
          <w:szCs w:val="28"/>
          <w:lang w:eastAsia="ru-RU"/>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5534D6">
        <w:rPr>
          <w:rFonts w:eastAsia="Times New Roman"/>
          <w:sz w:val="28"/>
          <w:szCs w:val="28"/>
          <w:lang w:eastAsia="ru-RU"/>
        </w:rPr>
        <w:softHyphen/>
        <w:t xml:space="preserve">ному написанню перших слів.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Зауважимо, що діти шести років навчаються читати не за пра</w:t>
      </w:r>
      <w:r w:rsidRPr="005534D6">
        <w:rPr>
          <w:rFonts w:eastAsia="Times New Roman"/>
          <w:sz w:val="28"/>
          <w:szCs w:val="28"/>
          <w:lang w:eastAsia="ru-RU"/>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5534D6">
        <w:rPr>
          <w:rFonts w:eastAsia="Times New Roman"/>
          <w:sz w:val="28"/>
          <w:szCs w:val="28"/>
          <w:lang w:eastAsia="ru-RU"/>
        </w:rPr>
        <w:softHyphen/>
        <w:t>ти елементарні речення, які можна укласти з ними та відтворюва</w:t>
      </w:r>
      <w:r w:rsidRPr="005534D6">
        <w:rPr>
          <w:rFonts w:eastAsia="Times New Roman"/>
          <w:sz w:val="28"/>
          <w:szCs w:val="28"/>
          <w:lang w:eastAsia="ru-RU"/>
        </w:rPr>
        <w:softHyphen/>
        <w:t>ти на письмі за зразком.</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Мови відповідних корінних народів та національних меншин</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в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 України.</w:t>
      </w:r>
    </w:p>
    <w:p w:rsidR="005534D6" w:rsidRPr="005534D6" w:rsidRDefault="005534D6" w:rsidP="005534D6">
      <w:pPr>
        <w:spacing w:after="0" w:line="240" w:lineRule="auto"/>
        <w:ind w:firstLine="709"/>
        <w:jc w:val="both"/>
        <w:rPr>
          <w:rFonts w:eastAsia="Times New Roman"/>
          <w:sz w:val="28"/>
          <w:szCs w:val="28"/>
          <w:lang w:eastAsia="ru-RU"/>
        </w:rPr>
      </w:pPr>
      <w:r w:rsidRPr="005534D6">
        <w:rPr>
          <w:rFonts w:eastAsia="Times New Roman"/>
          <w:sz w:val="28"/>
          <w:szCs w:val="28"/>
          <w:lang w:eastAsia="ru-RU"/>
        </w:rPr>
        <w:t xml:space="preserve">Програми розроблено на основі Державного стандарту початкової освіти (мовно-літературна освітня галузь), </w:t>
      </w:r>
      <w:r w:rsidRPr="005534D6">
        <w:rPr>
          <w:rFonts w:eastAsia="Times New Roman"/>
          <w:bCs/>
          <w:color w:val="000000"/>
          <w:sz w:val="28"/>
          <w:szCs w:val="28"/>
          <w:bdr w:val="none" w:sz="0" w:space="0" w:color="auto" w:frame="1"/>
          <w:shd w:val="clear" w:color="auto" w:fill="FFFFFF"/>
          <w:lang w:eastAsia="ru-RU"/>
        </w:rPr>
        <w:t>затвердженого</w:t>
      </w:r>
      <w:r w:rsidRPr="005534D6">
        <w:rPr>
          <w:rFonts w:eastAsia="Times New Roman"/>
          <w:color w:val="000000"/>
          <w:sz w:val="28"/>
          <w:szCs w:val="28"/>
          <w:shd w:val="clear" w:color="auto" w:fill="FFFFFF"/>
          <w:lang w:eastAsia="ru-RU"/>
        </w:rPr>
        <w:t> </w:t>
      </w:r>
      <w:r w:rsidRPr="005534D6">
        <w:rPr>
          <w:rFonts w:eastAsia="Times New Roman"/>
          <w:bCs/>
          <w:color w:val="000000"/>
          <w:sz w:val="28"/>
          <w:szCs w:val="28"/>
          <w:bdr w:val="none" w:sz="0" w:space="0" w:color="auto" w:frame="1"/>
          <w:shd w:val="clear" w:color="auto" w:fill="FFFFFF"/>
          <w:lang w:eastAsia="ru-RU"/>
        </w:rPr>
        <w:t>постановою Кабінету Міністрів України</w:t>
      </w:r>
      <w:r w:rsidRPr="005534D6">
        <w:rPr>
          <w:rFonts w:eastAsia="Times New Roman"/>
          <w:color w:val="000000"/>
          <w:sz w:val="28"/>
          <w:szCs w:val="28"/>
          <w:shd w:val="clear" w:color="auto" w:fill="FFFFFF"/>
          <w:lang w:eastAsia="ru-RU"/>
        </w:rPr>
        <w:t> </w:t>
      </w:r>
      <w:r w:rsidRPr="005534D6">
        <w:rPr>
          <w:rFonts w:eastAsia="Times New Roman"/>
          <w:bCs/>
          <w:color w:val="000000"/>
          <w:sz w:val="28"/>
          <w:szCs w:val="28"/>
          <w:bdr w:val="none" w:sz="0" w:space="0" w:color="auto" w:frame="1"/>
          <w:shd w:val="clear" w:color="auto" w:fill="FFFFFF"/>
          <w:lang w:eastAsia="ru-RU"/>
        </w:rPr>
        <w:t>від 21 лютого 2018 р. № 87</w:t>
      </w:r>
      <w:r w:rsidRPr="005534D6">
        <w:rPr>
          <w:rFonts w:eastAsia="Times New Roman"/>
          <w:sz w:val="28"/>
          <w:szCs w:val="28"/>
          <w:lang w:eastAsia="ru-RU"/>
        </w:rPr>
        <w:t xml:space="preserve">,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w:t>
      </w:r>
      <w:r w:rsidRPr="005534D6">
        <w:rPr>
          <w:rFonts w:eastAsia="Times New Roman"/>
          <w:sz w:val="28"/>
          <w:szCs w:val="28"/>
          <w:lang w:eastAsia="ru-RU"/>
        </w:rPr>
        <w:lastRenderedPageBreak/>
        <w:t>Я. для 1-2 класів, та Типової освітньої програми, розробленої під керівництвом Шияна Р. Б. для 1-2 класів.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5534D6">
        <w:rPr>
          <w:rFonts w:eastAsia="Times New Roman"/>
          <w:sz w:val="28"/>
          <w:szCs w:val="28"/>
          <w:lang w:eastAsia="ru-RU"/>
        </w:rPr>
        <w:tab/>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що будуть  видані за результатами проведення конкурсного відбору проектів підручників для 1 класу закладів загальної середньої освіти.</w:t>
      </w:r>
    </w:p>
    <w:p w:rsidR="005534D6" w:rsidRPr="005534D6" w:rsidRDefault="005534D6" w:rsidP="005534D6">
      <w:pPr>
        <w:widowControl w:val="0"/>
        <w:tabs>
          <w:tab w:val="left" w:pos="851"/>
          <w:tab w:val="left" w:pos="1134"/>
        </w:tabs>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Надзвичайно актуальними є розвиток громадянської освіти й системна цілеспрямована робота з об’єднання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в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в Переліку навчальних програм, підручників та навчальних посібників, рекомендованих Міністерством освіти і науки України у 2018/2019 навчальному році.  </w:t>
      </w:r>
    </w:p>
    <w:p w:rsidR="005534D6" w:rsidRPr="005534D6" w:rsidRDefault="005534D6" w:rsidP="005534D6">
      <w:pPr>
        <w:spacing w:after="0" w:line="240" w:lineRule="auto"/>
        <w:jc w:val="both"/>
        <w:rPr>
          <w:rFonts w:eastAsia="Times New Roman"/>
          <w:sz w:val="28"/>
          <w:szCs w:val="28"/>
          <w:lang w:eastAsia="ru-RU"/>
        </w:rPr>
      </w:pPr>
      <w:r w:rsidRPr="005534D6">
        <w:rPr>
          <w:rFonts w:eastAsia="Times New Roman"/>
          <w:sz w:val="28"/>
          <w:szCs w:val="28"/>
          <w:lang w:eastAsia="ru-RU"/>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5534D6" w:rsidRPr="005534D6" w:rsidRDefault="005534D6" w:rsidP="005534D6">
      <w:pPr>
        <w:spacing w:after="0" w:line="240" w:lineRule="auto"/>
        <w:ind w:firstLine="567"/>
        <w:jc w:val="both"/>
        <w:rPr>
          <w:rFonts w:ascii="mceinline" w:eastAsia="Times New Roman" w:hAnsi="mceinline" w:cs="Tahoma"/>
          <w:b/>
          <w:i/>
          <w:sz w:val="28"/>
          <w:szCs w:val="28"/>
          <w:lang w:eastAsia="ru-RU"/>
        </w:rPr>
      </w:pPr>
      <w:r w:rsidRPr="005534D6">
        <w:rPr>
          <w:rFonts w:ascii="mceinline" w:eastAsia="Times New Roman" w:hAnsi="mceinline" w:cs="Tahoma"/>
          <w:b/>
          <w:i/>
          <w:sz w:val="28"/>
          <w:szCs w:val="28"/>
          <w:lang w:eastAsia="ru-RU"/>
        </w:rPr>
        <w:t>Оцінювання навчальних досягнень учнів початкової школи</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Оцінювання першокласників здійснюється вербально.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ascii="mceinline" w:eastAsia="Times New Roman" w:hAnsi="mceinline" w:cs="Tahoma"/>
          <w:sz w:val="28"/>
          <w:szCs w:val="28"/>
          <w:lang w:eastAsia="ru-RU"/>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              № 1009 «Про орієнтовні вимоги до контролю та оцінювання навчальних досягнень учнів початкової школи».</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w:t>
      </w:r>
      <w:r w:rsidRPr="005534D6">
        <w:rPr>
          <w:rFonts w:ascii="mceinline" w:eastAsia="Times New Roman" w:hAnsi="mceinline" w:cs="Tahoma"/>
          <w:sz w:val="28"/>
          <w:szCs w:val="28"/>
          <w:lang w:eastAsia="ru-RU"/>
        </w:rPr>
        <w:lastRenderedPageBreak/>
        <w:t xml:space="preserve">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5534D6">
        <w:rPr>
          <w:rFonts w:ascii="mceinline" w:eastAsia="Times New Roman" w:hAnsi="mceinline" w:cs="Tahoma"/>
          <w:b/>
          <w:i/>
          <w:sz w:val="28"/>
          <w:szCs w:val="28"/>
          <w:lang w:eastAsia="ru-RU"/>
        </w:rPr>
        <w:t>розкладу уроків</w:t>
      </w:r>
      <w:r w:rsidRPr="005534D6">
        <w:rPr>
          <w:rFonts w:ascii="mceinline" w:eastAsia="Times New Roman" w:hAnsi="mceinline" w:cs="Tahoma"/>
          <w:b/>
          <w:sz w:val="28"/>
          <w:szCs w:val="28"/>
          <w:lang w:eastAsia="ru-RU"/>
        </w:rPr>
        <w:t>.</w:t>
      </w:r>
      <w:r w:rsidRPr="005534D6">
        <w:rPr>
          <w:rFonts w:ascii="mceinline" w:eastAsia="Times New Roman" w:hAnsi="mceinline" w:cs="Tahoma"/>
          <w:sz w:val="28"/>
          <w:szCs w:val="28"/>
          <w:lang w:eastAsia="ru-RU"/>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Навчальні предмети, що вимагають значного розумового напруження – мови, математику, – доцільно ставити в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Для профілактики стомлюваності, порушення статури, зору учнів 1-х класів у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lastRenderedPageBreak/>
        <w:t>Упровадження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учитель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5534D6" w:rsidRPr="005534D6" w:rsidRDefault="005534D6" w:rsidP="005534D6">
      <w:pPr>
        <w:tabs>
          <w:tab w:val="left" w:pos="709"/>
        </w:tabs>
        <w:spacing w:after="0" w:line="240" w:lineRule="auto"/>
        <w:ind w:firstLine="567"/>
        <w:jc w:val="both"/>
        <w:rPr>
          <w:rFonts w:eastAsia="Times New Roman"/>
          <w:sz w:val="28"/>
          <w:szCs w:val="28"/>
          <w:lang w:eastAsia="ru-RU"/>
        </w:rPr>
      </w:pPr>
      <w:r w:rsidRPr="005534D6">
        <w:rPr>
          <w:rFonts w:eastAsia="Times New Roman"/>
          <w:sz w:val="28"/>
          <w:szCs w:val="28"/>
          <w:lang w:eastAsia="ru-RU"/>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5534D6">
        <w:rPr>
          <w:rFonts w:eastAsia="Times New Roman"/>
          <w:b/>
          <w:i/>
          <w:sz w:val="28"/>
          <w:szCs w:val="28"/>
          <w:lang w:eastAsia="ru-RU"/>
        </w:rPr>
        <w:t>освітнього середовища</w:t>
      </w:r>
      <w:r w:rsidRPr="005534D6">
        <w:rPr>
          <w:rFonts w:eastAsia="Times New Roman"/>
          <w:i/>
          <w:sz w:val="28"/>
          <w:szCs w:val="28"/>
          <w:lang w:eastAsia="ru-RU"/>
        </w:rPr>
        <w:t>.</w:t>
      </w:r>
      <w:r w:rsidRPr="005534D6">
        <w:rPr>
          <w:rFonts w:eastAsia="Times New Roman"/>
          <w:sz w:val="28"/>
          <w:szCs w:val="28"/>
          <w:lang w:eastAsia="ru-RU"/>
        </w:rPr>
        <w:t xml:space="preserve"> Крім класичних варіантів класних кімнат,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5534D6" w:rsidRPr="005534D6" w:rsidRDefault="0068702D" w:rsidP="005534D6">
      <w:pPr>
        <w:tabs>
          <w:tab w:val="left" w:pos="709"/>
          <w:tab w:val="left" w:pos="851"/>
        </w:tabs>
        <w:spacing w:after="0" w:line="240" w:lineRule="auto"/>
        <w:ind w:firstLine="567"/>
        <w:jc w:val="both"/>
        <w:rPr>
          <w:rFonts w:eastAsia="Times New Roman"/>
          <w:sz w:val="28"/>
          <w:szCs w:val="28"/>
          <w:lang w:eastAsia="ru-RU"/>
        </w:rPr>
      </w:pPr>
      <w:hyperlink r:id="rId9" w:history="1">
        <w:r w:rsidR="005534D6" w:rsidRPr="005534D6">
          <w:rPr>
            <w:rFonts w:eastAsia="Times New Roman"/>
            <w:color w:val="0000FF"/>
            <w:sz w:val="28"/>
            <w:szCs w:val="28"/>
            <w:u w:val="single"/>
            <w:lang w:eastAsia="ru-RU"/>
          </w:rPr>
          <w:t>https://www.youtube.com/watch?v=_4nnQFEDtiU</w:t>
        </w:r>
      </w:hyperlink>
    </w:p>
    <w:p w:rsidR="005534D6" w:rsidRPr="005534D6" w:rsidRDefault="0068702D" w:rsidP="005534D6">
      <w:pPr>
        <w:tabs>
          <w:tab w:val="left" w:pos="709"/>
          <w:tab w:val="left" w:pos="851"/>
        </w:tabs>
        <w:spacing w:after="0" w:line="240" w:lineRule="auto"/>
        <w:ind w:firstLine="567"/>
        <w:jc w:val="both"/>
        <w:rPr>
          <w:rFonts w:eastAsia="Times New Roman"/>
          <w:sz w:val="28"/>
          <w:szCs w:val="28"/>
          <w:lang w:eastAsia="ru-RU"/>
        </w:rPr>
      </w:pPr>
      <w:hyperlink r:id="rId10" w:history="1">
        <w:r w:rsidR="005534D6" w:rsidRPr="005534D6">
          <w:rPr>
            <w:rFonts w:eastAsia="Times New Roman"/>
            <w:color w:val="0000FF"/>
            <w:sz w:val="28"/>
            <w:szCs w:val="28"/>
            <w:u w:val="single"/>
            <w:lang w:eastAsia="ru-RU"/>
          </w:rPr>
          <w:t>https://www.youtube.com/watch?v=g0r87ozOdYU</w:t>
        </w:r>
      </w:hyperlink>
    </w:p>
    <w:p w:rsidR="005534D6" w:rsidRPr="005534D6" w:rsidRDefault="005534D6" w:rsidP="005534D6">
      <w:pPr>
        <w:spacing w:after="0" w:line="240" w:lineRule="auto"/>
        <w:ind w:firstLine="567"/>
        <w:jc w:val="both"/>
        <w:rPr>
          <w:rFonts w:eastAsia="Times New Roman"/>
          <w:lang w:eastAsia="ru-RU"/>
        </w:rPr>
      </w:pPr>
      <w:r w:rsidRPr="005534D6">
        <w:rPr>
          <w:rFonts w:eastAsia="Times New Roman"/>
          <w:b/>
          <w:i/>
          <w:sz w:val="28"/>
          <w:szCs w:val="28"/>
          <w:lang w:eastAsia="ru-RU"/>
        </w:rPr>
        <w:t>Освітнє середовище</w:t>
      </w:r>
      <w:r w:rsidRPr="005534D6">
        <w:rPr>
          <w:rFonts w:eastAsia="Times New Roman"/>
          <w:sz w:val="28"/>
          <w:szCs w:val="28"/>
          <w:lang w:eastAsia="ru-RU"/>
        </w:rPr>
        <w:t xml:space="preserve"> в початкових класах має бути безпечним місцем, де діти відчуватимуть себе захищеними та в безпеці. </w:t>
      </w:r>
      <w:r w:rsidRPr="005534D6">
        <w:rPr>
          <w:rFonts w:ascii="mceinline" w:eastAsia="Times New Roman" w:hAnsi="mceinline" w:cs="Tahoma"/>
          <w:sz w:val="28"/>
          <w:szCs w:val="28"/>
          <w:lang w:eastAsia="ru-RU"/>
        </w:rPr>
        <w:t>Вимоги щодо забезпечення належних умов для навчання і виховання учнів, зокрема 1-х класів, у закладах загальної середньої освіти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 необхідно, щоб воно було мобільним, 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lastRenderedPageBreak/>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5534D6">
        <w:rPr>
          <w:rFonts w:eastAsia="Times New Roman"/>
          <w:i/>
          <w:sz w:val="28"/>
          <w:szCs w:val="28"/>
          <w:lang w:eastAsia="ru-RU"/>
        </w:rPr>
        <w:t xml:space="preserve">центр читання і письма </w:t>
      </w:r>
      <w:r w:rsidRPr="005534D6">
        <w:rPr>
          <w:rFonts w:eastAsia="Times New Roman"/>
          <w:sz w:val="28"/>
          <w:szCs w:val="28"/>
          <w:lang w:eastAsia="ru-RU"/>
        </w:rPr>
        <w:t xml:space="preserve">може містити:книги,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5534D6">
        <w:rPr>
          <w:rFonts w:eastAsia="Times New Roman"/>
          <w:i/>
          <w:sz w:val="28"/>
          <w:szCs w:val="28"/>
          <w:lang w:eastAsia="ru-RU"/>
        </w:rPr>
        <w:t xml:space="preserve">центр природознавства – </w:t>
      </w:r>
      <w:r w:rsidRPr="005534D6">
        <w:rPr>
          <w:rFonts w:eastAsia="Times New Roman"/>
          <w:sz w:val="28"/>
          <w:szCs w:val="28"/>
          <w:lang w:eastAsia="ru-RU"/>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5534D6">
        <w:rPr>
          <w:rFonts w:eastAsia="Times New Roman"/>
          <w:i/>
          <w:sz w:val="28"/>
          <w:szCs w:val="28"/>
          <w:lang w:eastAsia="ru-RU"/>
        </w:rPr>
        <w:t xml:space="preserve">мистецький центр (центр образотворчого мистецтва) – </w:t>
      </w:r>
      <w:r w:rsidRPr="005534D6">
        <w:rPr>
          <w:rFonts w:eastAsia="Times New Roman"/>
          <w:sz w:val="28"/>
          <w:szCs w:val="28"/>
          <w:lang w:eastAsia="ru-RU"/>
        </w:rPr>
        <w:t xml:space="preserve">фарби й пензлі, глину (пластилін), старі журнали, папір, приладдя для письма й малювання, мольберт; </w:t>
      </w:r>
      <w:r w:rsidRPr="005534D6">
        <w:rPr>
          <w:rFonts w:eastAsia="Times New Roman"/>
          <w:i/>
          <w:sz w:val="28"/>
          <w:szCs w:val="28"/>
          <w:lang w:eastAsia="ru-RU"/>
        </w:rPr>
        <w:t xml:space="preserve">центр математики – </w:t>
      </w:r>
      <w:r w:rsidRPr="005534D6">
        <w:rPr>
          <w:rFonts w:eastAsia="Times New Roman"/>
          <w:sz w:val="28"/>
          <w:szCs w:val="28"/>
          <w:lang w:eastAsia="ru-RU"/>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в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875B8B" w:rsidRPr="005534D6" w:rsidRDefault="005534D6" w:rsidP="005534D6">
      <w:r w:rsidRPr="005534D6">
        <w:rPr>
          <w:rFonts w:eastAsia="Times New Roman"/>
          <w:sz w:val="28"/>
          <w:szCs w:val="28"/>
          <w:lang w:eastAsia="ru-RU"/>
        </w:rPr>
        <w:t>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w:t>
      </w:r>
    </w:p>
    <w:sectPr w:rsidR="00875B8B" w:rsidRPr="005534D6" w:rsidSect="0068702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5DF" w:rsidRDefault="008245DF" w:rsidP="005534D6">
      <w:pPr>
        <w:spacing w:after="0" w:line="240" w:lineRule="auto"/>
      </w:pPr>
      <w:r>
        <w:separator/>
      </w:r>
    </w:p>
  </w:endnote>
  <w:endnote w:type="continuationSeparator" w:id="1">
    <w:p w:rsidR="008245DF" w:rsidRDefault="008245DF" w:rsidP="00553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mceinline">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5DF" w:rsidRDefault="008245DF" w:rsidP="005534D6">
      <w:pPr>
        <w:spacing w:after="0" w:line="240" w:lineRule="auto"/>
      </w:pPr>
      <w:r>
        <w:separator/>
      </w:r>
    </w:p>
  </w:footnote>
  <w:footnote w:type="continuationSeparator" w:id="1">
    <w:p w:rsidR="008245DF" w:rsidRDefault="008245DF" w:rsidP="005534D6">
      <w:pPr>
        <w:spacing w:after="0" w:line="240" w:lineRule="auto"/>
      </w:pPr>
      <w:r>
        <w:continuationSeparator/>
      </w:r>
    </w:p>
  </w:footnote>
  <w:footnote w:id="2">
    <w:p w:rsidR="005534D6" w:rsidRDefault="005534D6" w:rsidP="005534D6"/>
    <w:p w:rsidR="005534D6" w:rsidRPr="00486454" w:rsidRDefault="005534D6" w:rsidP="005534D6">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534D6"/>
    <w:rsid w:val="005534D6"/>
    <w:rsid w:val="0068702D"/>
    <w:rsid w:val="007E09D3"/>
    <w:rsid w:val="008245DF"/>
    <w:rsid w:val="00875B8B"/>
    <w:rsid w:val="00A858C6"/>
    <w:rsid w:val="00B52844"/>
    <w:rsid w:val="00D11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0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534D6"/>
    <w:pPr>
      <w:spacing w:after="0" w:line="240" w:lineRule="auto"/>
    </w:pPr>
    <w:rPr>
      <w:rFonts w:eastAsia="Times New Roman"/>
      <w:sz w:val="20"/>
      <w:szCs w:val="20"/>
      <w:lang w:val="ru-RU" w:eastAsia="ru-RU"/>
    </w:rPr>
  </w:style>
  <w:style w:type="character" w:customStyle="1" w:styleId="a4">
    <w:name w:val="Текст сноски Знак"/>
    <w:basedOn w:val="a0"/>
    <w:link w:val="a3"/>
    <w:semiHidden/>
    <w:rsid w:val="005534D6"/>
    <w:rPr>
      <w:rFonts w:eastAsia="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pochatkova-shkola-2016-2/xrestomatiya.html" TargetMode="External"/><Relationship Id="rId3" Type="http://schemas.openxmlformats.org/officeDocument/2006/relationships/webSettings" Target="webSettings.xml"/><Relationship Id="rId7" Type="http://schemas.openxmlformats.org/officeDocument/2006/relationships/hyperlink" Target="https://imzo.gov.ua/pidruchniki/perelik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vita.ua/legislation/pozashk_osv/4810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youtube.com/watch?v=g0r87ozOdYU" TargetMode="External"/><Relationship Id="rId4" Type="http://schemas.openxmlformats.org/officeDocument/2006/relationships/footnotes" Target="footnotes.xml"/><Relationship Id="rId9" Type="http://schemas.openxmlformats.org/officeDocument/2006/relationships/hyperlink" Target="https://www.youtube.com/watch?v=_4nnQFEDti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12009</Words>
  <Characters>68455</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admin</cp:lastModifiedBy>
  <cp:revision>4</cp:revision>
  <dcterms:created xsi:type="dcterms:W3CDTF">2018-07-09T14:08:00Z</dcterms:created>
  <dcterms:modified xsi:type="dcterms:W3CDTF">2018-07-15T12:55:00Z</dcterms:modified>
</cp:coreProperties>
</file>